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FF" w:rsidRDefault="00C835E3">
      <w:pPr>
        <w:jc w:val="center"/>
        <w:rPr>
          <w:b/>
          <w:sz w:val="32"/>
          <w:szCs w:val="32"/>
        </w:rPr>
      </w:pPr>
      <w:r>
        <w:rPr>
          <w:rFonts w:hint="eastAsia"/>
          <w:b/>
          <w:sz w:val="32"/>
          <w:szCs w:val="32"/>
        </w:rPr>
        <w:t>静</w:t>
      </w:r>
      <w:r w:rsidR="0018465C">
        <w:rPr>
          <w:rFonts w:hint="eastAsia"/>
          <w:b/>
          <w:sz w:val="32"/>
          <w:szCs w:val="32"/>
        </w:rPr>
        <w:t>远楼</w:t>
      </w:r>
      <w:r>
        <w:rPr>
          <w:rFonts w:hint="eastAsia"/>
          <w:b/>
          <w:sz w:val="32"/>
          <w:szCs w:val="32"/>
        </w:rPr>
        <w:t>消防</w:t>
      </w:r>
      <w:r w:rsidR="007A48C2">
        <w:rPr>
          <w:rFonts w:hint="eastAsia"/>
          <w:b/>
          <w:sz w:val="32"/>
          <w:szCs w:val="32"/>
        </w:rPr>
        <w:t>隐患整改</w:t>
      </w:r>
      <w:r>
        <w:rPr>
          <w:rFonts w:hint="eastAsia"/>
          <w:b/>
          <w:sz w:val="32"/>
          <w:szCs w:val="32"/>
        </w:rPr>
        <w:t>有关事项说明</w:t>
      </w:r>
    </w:p>
    <w:p w:rsidR="005C02FF" w:rsidRDefault="005C02FF">
      <w:pPr>
        <w:jc w:val="center"/>
      </w:pPr>
    </w:p>
    <w:p w:rsidR="005C02FF" w:rsidRDefault="0018465C">
      <w:pPr>
        <w:spacing w:line="440" w:lineRule="exact"/>
        <w:ind w:firstLineChars="200" w:firstLine="480"/>
        <w:rPr>
          <w:sz w:val="24"/>
        </w:rPr>
      </w:pPr>
      <w:r>
        <w:rPr>
          <w:rFonts w:hint="eastAsia"/>
          <w:sz w:val="24"/>
        </w:rPr>
        <w:t>消防维保、检测单位在对</w:t>
      </w:r>
      <w:r w:rsidR="00693C7B">
        <w:rPr>
          <w:rFonts w:hint="eastAsia"/>
          <w:sz w:val="24"/>
        </w:rPr>
        <w:t>静</w:t>
      </w:r>
      <w:r>
        <w:rPr>
          <w:rFonts w:hint="eastAsia"/>
          <w:sz w:val="24"/>
        </w:rPr>
        <w:t>远楼进</w:t>
      </w:r>
      <w:r w:rsidR="00C835E3">
        <w:rPr>
          <w:rFonts w:hint="eastAsia"/>
          <w:sz w:val="24"/>
        </w:rPr>
        <w:t>行消防联动测式中，发现存在以下几个消防安全隐患，</w:t>
      </w:r>
      <w:r w:rsidR="00DF1EC5">
        <w:rPr>
          <w:rFonts w:hint="eastAsia"/>
          <w:sz w:val="24"/>
        </w:rPr>
        <w:t>需要进行整改，</w:t>
      </w:r>
      <w:r w:rsidR="00C835E3">
        <w:rPr>
          <w:rFonts w:hint="eastAsia"/>
          <w:sz w:val="24"/>
        </w:rPr>
        <w:t>具体情况说明如下：</w:t>
      </w:r>
    </w:p>
    <w:p w:rsidR="005C02FF" w:rsidRDefault="0018465C" w:rsidP="007A48C2">
      <w:pPr>
        <w:spacing w:line="440" w:lineRule="exact"/>
        <w:ind w:firstLineChars="200" w:firstLine="482"/>
        <w:rPr>
          <w:b/>
          <w:sz w:val="24"/>
        </w:rPr>
      </w:pPr>
      <w:r>
        <w:rPr>
          <w:rFonts w:hint="eastAsia"/>
          <w:b/>
          <w:sz w:val="24"/>
        </w:rPr>
        <w:t>一、隐患问题</w:t>
      </w:r>
    </w:p>
    <w:p w:rsidR="005C02FF" w:rsidRDefault="0018465C">
      <w:pPr>
        <w:spacing w:line="440" w:lineRule="exact"/>
        <w:ind w:firstLineChars="200" w:firstLine="480"/>
        <w:rPr>
          <w:sz w:val="24"/>
        </w:rPr>
      </w:pPr>
      <w:r>
        <w:rPr>
          <w:rFonts w:hint="eastAsia"/>
          <w:sz w:val="24"/>
        </w:rPr>
        <w:t>1</w:t>
      </w:r>
      <w:r>
        <w:rPr>
          <w:rFonts w:hint="eastAsia"/>
          <w:sz w:val="24"/>
        </w:rPr>
        <w:t>、喷淋泵控制柜故障。</w:t>
      </w:r>
    </w:p>
    <w:p w:rsidR="005C02FF" w:rsidRDefault="0018465C">
      <w:pPr>
        <w:spacing w:line="440" w:lineRule="exact"/>
        <w:ind w:firstLineChars="200" w:firstLine="480"/>
        <w:rPr>
          <w:sz w:val="24"/>
        </w:rPr>
      </w:pPr>
      <w:r>
        <w:rPr>
          <w:rFonts w:hint="eastAsia"/>
          <w:sz w:val="24"/>
        </w:rPr>
        <w:t>2</w:t>
      </w:r>
      <w:r>
        <w:rPr>
          <w:rFonts w:hint="eastAsia"/>
          <w:sz w:val="24"/>
        </w:rPr>
        <w:t>、地下一层风机控制柜故障，三、四层风机控制柜故障</w:t>
      </w:r>
      <w:r>
        <w:rPr>
          <w:rFonts w:hint="eastAsia"/>
          <w:sz w:val="24"/>
        </w:rPr>
        <w:t>3</w:t>
      </w:r>
      <w:r>
        <w:rPr>
          <w:rFonts w:hint="eastAsia"/>
          <w:sz w:val="24"/>
        </w:rPr>
        <w:t>台，共计</w:t>
      </w:r>
      <w:r>
        <w:rPr>
          <w:rFonts w:hint="eastAsia"/>
          <w:sz w:val="24"/>
        </w:rPr>
        <w:t>4</w:t>
      </w:r>
      <w:r>
        <w:rPr>
          <w:rFonts w:hint="eastAsia"/>
          <w:sz w:val="24"/>
        </w:rPr>
        <w:t>台控制柜故障。</w:t>
      </w:r>
    </w:p>
    <w:p w:rsidR="00693C7B" w:rsidRDefault="0018465C">
      <w:pPr>
        <w:spacing w:line="440" w:lineRule="exact"/>
        <w:ind w:firstLineChars="200" w:firstLine="480"/>
        <w:rPr>
          <w:sz w:val="24"/>
        </w:rPr>
      </w:pPr>
      <w:r>
        <w:rPr>
          <w:rFonts w:hint="eastAsia"/>
          <w:sz w:val="24"/>
        </w:rPr>
        <w:t>3</w:t>
      </w:r>
      <w:r w:rsidR="00C835E3">
        <w:rPr>
          <w:rFonts w:hint="eastAsia"/>
          <w:sz w:val="24"/>
        </w:rPr>
        <w:t>、消防主机存在多处回路</w:t>
      </w:r>
      <w:r>
        <w:rPr>
          <w:rFonts w:hint="eastAsia"/>
          <w:sz w:val="24"/>
        </w:rPr>
        <w:t>被删除情况，主机有部分故障点未消除。</w:t>
      </w:r>
    </w:p>
    <w:p w:rsidR="005C02FF" w:rsidRDefault="0018465C">
      <w:pPr>
        <w:spacing w:line="440" w:lineRule="exact"/>
        <w:ind w:firstLineChars="200" w:firstLine="480"/>
        <w:rPr>
          <w:sz w:val="24"/>
        </w:rPr>
      </w:pPr>
      <w:r>
        <w:rPr>
          <w:rFonts w:hint="eastAsia"/>
          <w:sz w:val="24"/>
        </w:rPr>
        <w:t>4</w:t>
      </w:r>
      <w:r>
        <w:rPr>
          <w:rFonts w:hint="eastAsia"/>
          <w:sz w:val="24"/>
        </w:rPr>
        <w:t>、湿式报警阀故障。</w:t>
      </w:r>
    </w:p>
    <w:p w:rsidR="00C835E3" w:rsidRDefault="00C835E3">
      <w:pPr>
        <w:spacing w:line="440" w:lineRule="exact"/>
        <w:ind w:firstLineChars="200" w:firstLine="480"/>
        <w:rPr>
          <w:sz w:val="24"/>
        </w:rPr>
      </w:pPr>
      <w:r>
        <w:rPr>
          <w:rFonts w:hint="eastAsia"/>
          <w:sz w:val="24"/>
        </w:rPr>
        <w:t>5</w:t>
      </w:r>
      <w:r>
        <w:rPr>
          <w:rFonts w:hint="eastAsia"/>
          <w:sz w:val="24"/>
        </w:rPr>
        <w:t>、静远楼</w:t>
      </w:r>
      <w:r>
        <w:rPr>
          <w:rFonts w:hint="eastAsia"/>
          <w:sz w:val="24"/>
        </w:rPr>
        <w:t>10</w:t>
      </w:r>
      <w:r>
        <w:rPr>
          <w:rFonts w:hint="eastAsia"/>
          <w:sz w:val="24"/>
        </w:rPr>
        <w:t>层</w:t>
      </w:r>
      <w:proofErr w:type="gramStart"/>
      <w:r>
        <w:rPr>
          <w:rFonts w:hint="eastAsia"/>
          <w:sz w:val="24"/>
        </w:rPr>
        <w:t>信网中心</w:t>
      </w:r>
      <w:proofErr w:type="gramEnd"/>
      <w:r>
        <w:rPr>
          <w:rFonts w:hint="eastAsia"/>
          <w:sz w:val="24"/>
        </w:rPr>
        <w:t>机房内气体灭火系统存在故障。</w:t>
      </w:r>
    </w:p>
    <w:p w:rsidR="00A33554" w:rsidRPr="00E859FB" w:rsidRDefault="00A33554" w:rsidP="00E859FB">
      <w:pPr>
        <w:spacing w:line="440" w:lineRule="exact"/>
        <w:ind w:firstLineChars="200" w:firstLine="482"/>
        <w:rPr>
          <w:b/>
          <w:color w:val="FF0000"/>
          <w:sz w:val="24"/>
        </w:rPr>
      </w:pPr>
      <w:r w:rsidRPr="00E859FB">
        <w:rPr>
          <w:rFonts w:hint="eastAsia"/>
          <w:b/>
          <w:color w:val="FF0000"/>
          <w:sz w:val="24"/>
        </w:rPr>
        <w:t>6</w:t>
      </w:r>
      <w:r w:rsidRPr="00E859FB">
        <w:rPr>
          <w:rFonts w:hint="eastAsia"/>
          <w:b/>
          <w:color w:val="FF0000"/>
          <w:sz w:val="24"/>
        </w:rPr>
        <w:t>、</w:t>
      </w:r>
      <w:r w:rsidR="00660436" w:rsidRPr="00E859FB">
        <w:rPr>
          <w:rFonts w:hint="eastAsia"/>
          <w:b/>
          <w:color w:val="FF0000"/>
          <w:sz w:val="24"/>
        </w:rPr>
        <w:t>静远楼消防联动测试中，无法</w:t>
      </w:r>
      <w:proofErr w:type="gramStart"/>
      <w:r w:rsidR="00660436" w:rsidRPr="00E859FB">
        <w:rPr>
          <w:rFonts w:hint="eastAsia"/>
          <w:b/>
          <w:color w:val="FF0000"/>
          <w:sz w:val="24"/>
        </w:rPr>
        <w:t>切除非</w:t>
      </w:r>
      <w:proofErr w:type="gramEnd"/>
      <w:r w:rsidR="00660436" w:rsidRPr="00E859FB">
        <w:rPr>
          <w:rFonts w:hint="eastAsia"/>
          <w:b/>
          <w:color w:val="FF0000"/>
          <w:sz w:val="24"/>
        </w:rPr>
        <w:t>消防电源。</w:t>
      </w:r>
    </w:p>
    <w:p w:rsidR="005C02FF" w:rsidRDefault="0018465C" w:rsidP="007A48C2">
      <w:pPr>
        <w:spacing w:line="440" w:lineRule="exact"/>
        <w:ind w:firstLineChars="200" w:firstLine="482"/>
        <w:rPr>
          <w:b/>
          <w:sz w:val="24"/>
        </w:rPr>
      </w:pPr>
      <w:r>
        <w:rPr>
          <w:rFonts w:hint="eastAsia"/>
          <w:b/>
          <w:sz w:val="24"/>
        </w:rPr>
        <w:t>二、隐患说明</w:t>
      </w:r>
    </w:p>
    <w:p w:rsidR="005C02FF" w:rsidRDefault="0018465C">
      <w:pPr>
        <w:spacing w:line="440" w:lineRule="exact"/>
        <w:ind w:firstLineChars="200" w:firstLine="480"/>
        <w:rPr>
          <w:sz w:val="24"/>
        </w:rPr>
      </w:pPr>
      <w:r>
        <w:rPr>
          <w:rFonts w:hint="eastAsia"/>
          <w:sz w:val="24"/>
        </w:rPr>
        <w:t>1</w:t>
      </w:r>
      <w:r>
        <w:rPr>
          <w:rFonts w:hint="eastAsia"/>
          <w:sz w:val="24"/>
        </w:rPr>
        <w:t>、隐患问题（</w:t>
      </w:r>
      <w:r>
        <w:rPr>
          <w:rFonts w:hint="eastAsia"/>
          <w:sz w:val="24"/>
        </w:rPr>
        <w:t>1</w:t>
      </w:r>
      <w:r>
        <w:rPr>
          <w:rFonts w:hint="eastAsia"/>
          <w:sz w:val="24"/>
        </w:rPr>
        <w:t>），喷淋控制柜存在故障现象，目前在泵房内无法手动启动喷淋控制柜。</w:t>
      </w:r>
    </w:p>
    <w:p w:rsidR="005C02FF" w:rsidRDefault="0018465C">
      <w:pPr>
        <w:spacing w:line="440" w:lineRule="exact"/>
        <w:ind w:firstLineChars="200" w:firstLine="480"/>
        <w:rPr>
          <w:sz w:val="24"/>
        </w:rPr>
      </w:pPr>
      <w:r>
        <w:rPr>
          <w:rFonts w:hint="eastAsia"/>
          <w:sz w:val="24"/>
        </w:rPr>
        <w:t>2</w:t>
      </w:r>
      <w:r>
        <w:rPr>
          <w:rFonts w:hint="eastAsia"/>
          <w:sz w:val="24"/>
        </w:rPr>
        <w:t>、隐患问题（</w:t>
      </w:r>
      <w:r>
        <w:rPr>
          <w:rFonts w:hint="eastAsia"/>
          <w:sz w:val="24"/>
        </w:rPr>
        <w:t>2</w:t>
      </w:r>
      <w:r w:rsidR="00693C7B">
        <w:rPr>
          <w:rFonts w:hint="eastAsia"/>
          <w:sz w:val="24"/>
        </w:rPr>
        <w:t>），静</w:t>
      </w:r>
      <w:r>
        <w:rPr>
          <w:rFonts w:hint="eastAsia"/>
          <w:sz w:val="24"/>
        </w:rPr>
        <w:t>远楼内目前存在四处风机控制柜故障，在末端手动按下风机控制柜启动按钮后，风机无法启动。</w:t>
      </w:r>
    </w:p>
    <w:p w:rsidR="005C02FF" w:rsidRDefault="0018465C" w:rsidP="00076094">
      <w:pPr>
        <w:spacing w:line="440" w:lineRule="exact"/>
        <w:ind w:firstLineChars="200" w:firstLine="480"/>
        <w:rPr>
          <w:sz w:val="24"/>
        </w:rPr>
      </w:pPr>
      <w:r>
        <w:rPr>
          <w:rFonts w:hint="eastAsia"/>
          <w:sz w:val="24"/>
        </w:rPr>
        <w:t>3</w:t>
      </w:r>
      <w:r>
        <w:rPr>
          <w:rFonts w:hint="eastAsia"/>
          <w:sz w:val="24"/>
        </w:rPr>
        <w:t>、隐患问题（</w:t>
      </w:r>
      <w:r>
        <w:rPr>
          <w:rFonts w:hint="eastAsia"/>
          <w:sz w:val="24"/>
        </w:rPr>
        <w:t>3</w:t>
      </w:r>
      <w:r>
        <w:rPr>
          <w:rFonts w:hint="eastAsia"/>
          <w:sz w:val="24"/>
        </w:rPr>
        <w:t>），</w:t>
      </w:r>
      <w:r w:rsidR="00693C7B">
        <w:rPr>
          <w:rFonts w:hint="eastAsia"/>
          <w:sz w:val="24"/>
        </w:rPr>
        <w:t>目前静</w:t>
      </w:r>
      <w:r w:rsidR="00076094">
        <w:rPr>
          <w:rFonts w:hint="eastAsia"/>
          <w:sz w:val="24"/>
        </w:rPr>
        <w:t>远楼火灾自动报警系统各回路均存在设备未注册，被删除的情况。其中以第十回路情况尤为严重，第十回路所涉及范围为</w:t>
      </w:r>
      <w:r w:rsidR="00693C7B">
        <w:rPr>
          <w:rFonts w:hint="eastAsia"/>
          <w:sz w:val="24"/>
        </w:rPr>
        <w:t>静</w:t>
      </w:r>
      <w:r w:rsidR="00076094">
        <w:rPr>
          <w:rFonts w:hint="eastAsia"/>
          <w:sz w:val="24"/>
        </w:rPr>
        <w:t>远楼裙房及室外走廊部分（八号楼），因施工改造，造成部分线路开路断路，目前第十回路</w:t>
      </w:r>
      <w:r w:rsidR="00076094" w:rsidRPr="00693C7B">
        <w:rPr>
          <w:rFonts w:hint="eastAsia"/>
          <w:bCs/>
          <w:sz w:val="24"/>
        </w:rPr>
        <w:t>所有</w:t>
      </w:r>
      <w:r w:rsidR="00076094">
        <w:rPr>
          <w:rFonts w:hint="eastAsia"/>
          <w:sz w:val="24"/>
        </w:rPr>
        <w:t>报警设备无法在报警主机内注册，意味着目前该区域内为消防无报警状态。其他各回路均有类似情况存在。</w:t>
      </w:r>
    </w:p>
    <w:p w:rsidR="00693C7B" w:rsidRPr="00E859FB" w:rsidRDefault="00693C7B" w:rsidP="00E859FB">
      <w:pPr>
        <w:spacing w:line="440" w:lineRule="exact"/>
        <w:ind w:firstLineChars="200" w:firstLine="482"/>
        <w:rPr>
          <w:b/>
          <w:color w:val="FF0000"/>
          <w:sz w:val="24"/>
        </w:rPr>
      </w:pPr>
      <w:r w:rsidRPr="00E859FB">
        <w:rPr>
          <w:rFonts w:hint="eastAsia"/>
          <w:b/>
          <w:color w:val="FF0000"/>
          <w:sz w:val="24"/>
        </w:rPr>
        <w:t>静远楼火灾自动报警系统各回路区域范围</w:t>
      </w:r>
      <w:r w:rsidR="004853D8" w:rsidRPr="00E859FB">
        <w:rPr>
          <w:rFonts w:hint="eastAsia"/>
          <w:b/>
          <w:color w:val="FF0000"/>
          <w:sz w:val="24"/>
        </w:rPr>
        <w:t>应</w:t>
      </w:r>
      <w:r w:rsidRPr="00E859FB">
        <w:rPr>
          <w:rFonts w:hint="eastAsia"/>
          <w:b/>
          <w:color w:val="FF0000"/>
          <w:sz w:val="24"/>
        </w:rPr>
        <w:t>包括整个静远楼群（</w:t>
      </w:r>
      <w:r w:rsidRPr="00E859FB">
        <w:rPr>
          <w:rFonts w:hint="eastAsia"/>
          <w:b/>
          <w:color w:val="FF0000"/>
          <w:sz w:val="24"/>
        </w:rPr>
        <w:t>7</w:t>
      </w:r>
      <w:r w:rsidRPr="00E859FB">
        <w:rPr>
          <w:rFonts w:hint="eastAsia"/>
          <w:b/>
          <w:color w:val="FF0000"/>
          <w:sz w:val="24"/>
        </w:rPr>
        <w:t>号楼、</w:t>
      </w:r>
      <w:r w:rsidR="009E6F85" w:rsidRPr="00E859FB">
        <w:rPr>
          <w:rFonts w:hint="eastAsia"/>
          <w:b/>
          <w:color w:val="FF0000"/>
          <w:sz w:val="24"/>
        </w:rPr>
        <w:t>8</w:t>
      </w:r>
      <w:r w:rsidRPr="00E859FB">
        <w:rPr>
          <w:rFonts w:hint="eastAsia"/>
          <w:b/>
          <w:color w:val="FF0000"/>
          <w:sz w:val="24"/>
        </w:rPr>
        <w:t>号楼、</w:t>
      </w:r>
      <w:r w:rsidRPr="00E859FB">
        <w:rPr>
          <w:rFonts w:hint="eastAsia"/>
          <w:b/>
          <w:color w:val="FF0000"/>
          <w:sz w:val="24"/>
        </w:rPr>
        <w:t>9</w:t>
      </w:r>
      <w:r w:rsidRPr="00E859FB">
        <w:rPr>
          <w:rFonts w:hint="eastAsia"/>
          <w:b/>
          <w:color w:val="FF0000"/>
          <w:sz w:val="24"/>
        </w:rPr>
        <w:t>号楼</w:t>
      </w:r>
      <w:r w:rsidR="009E6F85" w:rsidRPr="00E859FB">
        <w:rPr>
          <w:rFonts w:hint="eastAsia"/>
          <w:b/>
          <w:color w:val="FF0000"/>
          <w:sz w:val="24"/>
        </w:rPr>
        <w:t>及地下车库</w:t>
      </w:r>
      <w:r w:rsidRPr="00E859FB">
        <w:rPr>
          <w:rFonts w:hint="eastAsia"/>
          <w:b/>
          <w:color w:val="FF0000"/>
          <w:sz w:val="24"/>
        </w:rPr>
        <w:t>）。</w:t>
      </w:r>
    </w:p>
    <w:p w:rsidR="00C835E3" w:rsidRDefault="0018465C" w:rsidP="00C835E3">
      <w:pPr>
        <w:spacing w:line="440" w:lineRule="exact"/>
        <w:ind w:firstLineChars="200" w:firstLine="480"/>
        <w:rPr>
          <w:sz w:val="24"/>
        </w:rPr>
      </w:pPr>
      <w:r>
        <w:rPr>
          <w:rFonts w:hint="eastAsia"/>
          <w:sz w:val="24"/>
        </w:rPr>
        <w:t>4</w:t>
      </w:r>
      <w:r>
        <w:rPr>
          <w:rFonts w:hint="eastAsia"/>
          <w:sz w:val="24"/>
        </w:rPr>
        <w:t>、隐患问题（</w:t>
      </w:r>
      <w:r>
        <w:rPr>
          <w:rFonts w:hint="eastAsia"/>
          <w:sz w:val="24"/>
        </w:rPr>
        <w:t>4</w:t>
      </w:r>
      <w:r>
        <w:rPr>
          <w:rFonts w:hint="eastAsia"/>
          <w:sz w:val="24"/>
        </w:rPr>
        <w:t>），因徐州水碱较重，消防自动喷洒系统管网从建设至今未根据施工及验收规范进行全面清洗，湿式报警阀出现堵塞现象，压力表指针无读数。</w:t>
      </w:r>
    </w:p>
    <w:p w:rsidR="0053580D" w:rsidRDefault="0053580D" w:rsidP="0053580D">
      <w:pPr>
        <w:spacing w:line="440" w:lineRule="exact"/>
        <w:ind w:firstLineChars="200" w:firstLine="480"/>
        <w:rPr>
          <w:sz w:val="24"/>
        </w:rPr>
      </w:pPr>
      <w:r>
        <w:rPr>
          <w:rFonts w:hint="eastAsia"/>
          <w:sz w:val="24"/>
        </w:rPr>
        <w:t>5</w:t>
      </w:r>
      <w:r>
        <w:rPr>
          <w:rFonts w:hint="eastAsia"/>
          <w:sz w:val="24"/>
        </w:rPr>
        <w:t>、隐患问题（</w:t>
      </w:r>
      <w:r>
        <w:rPr>
          <w:rFonts w:hint="eastAsia"/>
          <w:sz w:val="24"/>
        </w:rPr>
        <w:t>5</w:t>
      </w:r>
      <w:r>
        <w:rPr>
          <w:rFonts w:hint="eastAsia"/>
          <w:sz w:val="24"/>
        </w:rPr>
        <w:t>），十层信息机房气体灭火系统在施工完毕后，气瓶储藏间内，</w:t>
      </w:r>
      <w:proofErr w:type="gramStart"/>
      <w:r>
        <w:rPr>
          <w:rFonts w:hint="eastAsia"/>
          <w:sz w:val="24"/>
        </w:rPr>
        <w:t>七氟丙烷</w:t>
      </w:r>
      <w:proofErr w:type="gramEnd"/>
      <w:r>
        <w:rPr>
          <w:rFonts w:hint="eastAsia"/>
          <w:sz w:val="24"/>
        </w:rPr>
        <w:t>储存气瓶</w:t>
      </w:r>
      <w:proofErr w:type="gramStart"/>
      <w:r>
        <w:rPr>
          <w:rFonts w:hint="eastAsia"/>
          <w:sz w:val="24"/>
        </w:rPr>
        <w:t>相关阀组未</w:t>
      </w:r>
      <w:proofErr w:type="gramEnd"/>
      <w:r>
        <w:rPr>
          <w:rFonts w:hint="eastAsia"/>
          <w:sz w:val="24"/>
        </w:rPr>
        <w:t>接线。</w:t>
      </w:r>
    </w:p>
    <w:p w:rsidR="00660436" w:rsidRPr="00E859FB" w:rsidRDefault="00660436" w:rsidP="00E859FB">
      <w:pPr>
        <w:spacing w:line="440" w:lineRule="exact"/>
        <w:ind w:firstLineChars="200" w:firstLine="482"/>
        <w:rPr>
          <w:b/>
          <w:color w:val="FF0000"/>
          <w:sz w:val="24"/>
        </w:rPr>
      </w:pPr>
      <w:r w:rsidRPr="00E859FB">
        <w:rPr>
          <w:rFonts w:hint="eastAsia"/>
          <w:b/>
          <w:color w:val="FF0000"/>
          <w:sz w:val="24"/>
        </w:rPr>
        <w:t>6</w:t>
      </w:r>
      <w:r w:rsidRPr="00E859FB">
        <w:rPr>
          <w:rFonts w:hint="eastAsia"/>
          <w:b/>
          <w:color w:val="FF0000"/>
          <w:sz w:val="24"/>
        </w:rPr>
        <w:t>、隐患问题（</w:t>
      </w:r>
      <w:r w:rsidRPr="00E859FB">
        <w:rPr>
          <w:rFonts w:hint="eastAsia"/>
          <w:b/>
          <w:color w:val="FF0000"/>
          <w:sz w:val="24"/>
        </w:rPr>
        <w:t>6</w:t>
      </w:r>
      <w:r w:rsidRPr="00E859FB">
        <w:rPr>
          <w:rFonts w:hint="eastAsia"/>
          <w:b/>
          <w:color w:val="FF0000"/>
          <w:sz w:val="24"/>
        </w:rPr>
        <w:t>），消防检测单位在对静远楼联动测试中，现场发现强电切除不了，也就是说在发生火灾时，楼内的消防应急灯、疏散指示标志是不亮的，都是因为无法</w:t>
      </w:r>
      <w:proofErr w:type="gramStart"/>
      <w:r w:rsidRPr="00E859FB">
        <w:rPr>
          <w:rFonts w:hint="eastAsia"/>
          <w:b/>
          <w:color w:val="FF0000"/>
          <w:sz w:val="24"/>
        </w:rPr>
        <w:t>切除非</w:t>
      </w:r>
      <w:proofErr w:type="gramEnd"/>
      <w:r w:rsidRPr="00E859FB">
        <w:rPr>
          <w:rFonts w:hint="eastAsia"/>
          <w:b/>
          <w:color w:val="FF0000"/>
          <w:sz w:val="24"/>
        </w:rPr>
        <w:t>消防电源。</w:t>
      </w:r>
    </w:p>
    <w:p w:rsidR="00660436" w:rsidRDefault="00660436" w:rsidP="0053580D">
      <w:pPr>
        <w:spacing w:line="440" w:lineRule="exact"/>
        <w:ind w:firstLineChars="200" w:firstLine="480"/>
        <w:rPr>
          <w:sz w:val="24"/>
        </w:rPr>
      </w:pPr>
    </w:p>
    <w:p w:rsidR="005C02FF" w:rsidRDefault="0018465C" w:rsidP="0053580D">
      <w:pPr>
        <w:spacing w:line="440" w:lineRule="exact"/>
        <w:ind w:firstLineChars="200" w:firstLine="482"/>
        <w:rPr>
          <w:b/>
          <w:sz w:val="24"/>
        </w:rPr>
      </w:pPr>
      <w:r>
        <w:rPr>
          <w:rFonts w:hint="eastAsia"/>
          <w:b/>
          <w:sz w:val="24"/>
        </w:rPr>
        <w:t>三、</w:t>
      </w:r>
      <w:r w:rsidR="0053580D">
        <w:rPr>
          <w:rFonts w:hint="eastAsia"/>
          <w:b/>
          <w:sz w:val="24"/>
        </w:rPr>
        <w:t>整改要求</w:t>
      </w:r>
    </w:p>
    <w:p w:rsidR="005C02FF" w:rsidRDefault="0018465C">
      <w:pPr>
        <w:spacing w:line="430" w:lineRule="exact"/>
        <w:ind w:firstLineChars="200" w:firstLine="480"/>
        <w:rPr>
          <w:sz w:val="24"/>
        </w:rPr>
      </w:pPr>
      <w:r>
        <w:rPr>
          <w:rFonts w:hint="eastAsia"/>
          <w:sz w:val="24"/>
        </w:rPr>
        <w:t>1</w:t>
      </w:r>
      <w:r>
        <w:rPr>
          <w:rFonts w:hint="eastAsia"/>
          <w:sz w:val="24"/>
        </w:rPr>
        <w:t>、隐患问题（</w:t>
      </w:r>
      <w:r>
        <w:rPr>
          <w:rFonts w:hint="eastAsia"/>
          <w:sz w:val="24"/>
        </w:rPr>
        <w:t>1</w:t>
      </w:r>
      <w:r>
        <w:rPr>
          <w:rFonts w:hint="eastAsia"/>
          <w:sz w:val="24"/>
        </w:rPr>
        <w:t>），排查喷淋控制柜动力电（</w:t>
      </w:r>
      <w:r>
        <w:rPr>
          <w:rFonts w:hint="eastAsia"/>
          <w:sz w:val="24"/>
        </w:rPr>
        <w:t>380V</w:t>
      </w:r>
      <w:r>
        <w:rPr>
          <w:rFonts w:hint="eastAsia"/>
          <w:sz w:val="24"/>
        </w:rPr>
        <w:t>）情况后，分析</w:t>
      </w:r>
      <w:r w:rsidR="00693C7B">
        <w:rPr>
          <w:rFonts w:hint="eastAsia"/>
          <w:sz w:val="24"/>
        </w:rPr>
        <w:t>静</w:t>
      </w:r>
      <w:r>
        <w:rPr>
          <w:rFonts w:hint="eastAsia"/>
          <w:sz w:val="24"/>
        </w:rPr>
        <w:t>远楼喷淋控制系统，在确保电力供应无碍的情况下，修复喷淋控制柜启泵功能，保证</w:t>
      </w:r>
      <w:r w:rsidR="00693C7B">
        <w:rPr>
          <w:rFonts w:hint="eastAsia"/>
          <w:sz w:val="24"/>
        </w:rPr>
        <w:t>静</w:t>
      </w:r>
      <w:r>
        <w:rPr>
          <w:rFonts w:hint="eastAsia"/>
          <w:sz w:val="24"/>
        </w:rPr>
        <w:t>远楼消防喷淋系统水压供应。</w:t>
      </w:r>
    </w:p>
    <w:p w:rsidR="005C02FF" w:rsidRDefault="0018465C">
      <w:pPr>
        <w:spacing w:line="430" w:lineRule="exact"/>
        <w:ind w:firstLineChars="200" w:firstLine="480"/>
        <w:rPr>
          <w:sz w:val="24"/>
        </w:rPr>
      </w:pPr>
      <w:r>
        <w:rPr>
          <w:rFonts w:hint="eastAsia"/>
          <w:sz w:val="24"/>
        </w:rPr>
        <w:t>2</w:t>
      </w:r>
      <w:r>
        <w:rPr>
          <w:rFonts w:hint="eastAsia"/>
          <w:sz w:val="24"/>
        </w:rPr>
        <w:t>、隐患问题（</w:t>
      </w:r>
      <w:r>
        <w:rPr>
          <w:rFonts w:hint="eastAsia"/>
          <w:sz w:val="24"/>
        </w:rPr>
        <w:t>2</w:t>
      </w:r>
      <w:r>
        <w:rPr>
          <w:rFonts w:hint="eastAsia"/>
          <w:sz w:val="24"/>
        </w:rPr>
        <w:t>），交叉对比风机控制柜启停风机情况，首先确保无标示错误、控制柜管理逻辑错误等软件原因后。对于消防风机、风机排线、风机控制柜进行检修，恢复风机正常启停，满足消防联动需求。</w:t>
      </w:r>
    </w:p>
    <w:p w:rsidR="005C02FF" w:rsidRDefault="0018465C">
      <w:pPr>
        <w:spacing w:line="430" w:lineRule="exact"/>
        <w:ind w:firstLineChars="200" w:firstLine="480"/>
        <w:rPr>
          <w:sz w:val="24"/>
        </w:rPr>
      </w:pPr>
      <w:r>
        <w:rPr>
          <w:rFonts w:hint="eastAsia"/>
          <w:sz w:val="24"/>
        </w:rPr>
        <w:t>3</w:t>
      </w:r>
      <w:r>
        <w:rPr>
          <w:rFonts w:hint="eastAsia"/>
          <w:sz w:val="24"/>
        </w:rPr>
        <w:t>、隐患问题（</w:t>
      </w:r>
      <w:r>
        <w:rPr>
          <w:rFonts w:hint="eastAsia"/>
          <w:sz w:val="24"/>
        </w:rPr>
        <w:t>3</w:t>
      </w:r>
      <w:r>
        <w:rPr>
          <w:rFonts w:hint="eastAsia"/>
          <w:sz w:val="24"/>
        </w:rPr>
        <w:t>），将</w:t>
      </w:r>
      <w:r w:rsidR="00693C7B">
        <w:rPr>
          <w:rFonts w:hint="eastAsia"/>
          <w:sz w:val="24"/>
        </w:rPr>
        <w:t>静</w:t>
      </w:r>
      <w:r>
        <w:rPr>
          <w:rFonts w:hint="eastAsia"/>
          <w:sz w:val="24"/>
        </w:rPr>
        <w:t>远楼消防水管网内全部水排出，对全部六套湿式报警阀进行完全解体，进行杂质清理，如出现严重锈蚀或杂质积淤等情况，无法通过清洗进行情况恢复，需更换湿式报警阀组。损坏的压力表进行更换。</w:t>
      </w:r>
    </w:p>
    <w:p w:rsidR="00A33554" w:rsidRDefault="00A2047E" w:rsidP="00076094">
      <w:pPr>
        <w:spacing w:line="430" w:lineRule="exact"/>
        <w:rPr>
          <w:sz w:val="24"/>
        </w:rPr>
      </w:pPr>
      <w:r>
        <w:rPr>
          <w:rFonts w:hint="eastAsia"/>
          <w:sz w:val="24"/>
        </w:rPr>
        <w:t xml:space="preserve">   </w:t>
      </w:r>
      <w:r w:rsidR="00076094">
        <w:rPr>
          <w:rFonts w:hint="eastAsia"/>
          <w:sz w:val="24"/>
        </w:rPr>
        <w:t xml:space="preserve"> 4</w:t>
      </w:r>
      <w:r w:rsidR="00076094">
        <w:rPr>
          <w:rFonts w:hint="eastAsia"/>
          <w:sz w:val="24"/>
        </w:rPr>
        <w:t>、隐患问题（</w:t>
      </w:r>
      <w:r w:rsidR="00076094">
        <w:rPr>
          <w:rFonts w:hint="eastAsia"/>
          <w:sz w:val="24"/>
        </w:rPr>
        <w:t>4</w:t>
      </w:r>
      <w:r w:rsidR="00076094">
        <w:rPr>
          <w:rFonts w:hint="eastAsia"/>
          <w:sz w:val="24"/>
        </w:rPr>
        <w:t>），部分回路设备被删除，要求解决静远楼消防主机上所有断开与被删除的回路点位</w:t>
      </w:r>
      <w:r w:rsidR="00A33554">
        <w:rPr>
          <w:rFonts w:hint="eastAsia"/>
          <w:sz w:val="24"/>
        </w:rPr>
        <w:t>，</w:t>
      </w:r>
      <w:r w:rsidR="00A33554" w:rsidRPr="00A33554">
        <w:rPr>
          <w:rFonts w:hint="eastAsia"/>
          <w:b/>
          <w:color w:val="FF0000"/>
          <w:sz w:val="24"/>
        </w:rPr>
        <w:t>恢复原有功能，能够进行联动测式</w:t>
      </w:r>
      <w:r w:rsidR="00076094" w:rsidRPr="00A33554">
        <w:rPr>
          <w:rFonts w:hint="eastAsia"/>
          <w:b/>
          <w:color w:val="FF0000"/>
          <w:sz w:val="24"/>
        </w:rPr>
        <w:t>。</w:t>
      </w:r>
      <w:r w:rsidR="00076094">
        <w:rPr>
          <w:rFonts w:hint="eastAsia"/>
          <w:sz w:val="24"/>
        </w:rPr>
        <w:t>以下为回路点位供参考：十回路设备</w:t>
      </w:r>
      <w:r w:rsidR="00076094">
        <w:rPr>
          <w:rFonts w:hint="eastAsia"/>
          <w:sz w:val="24"/>
        </w:rPr>
        <w:t>225</w:t>
      </w:r>
      <w:r w:rsidR="00076094">
        <w:rPr>
          <w:rFonts w:hint="eastAsia"/>
          <w:sz w:val="24"/>
        </w:rPr>
        <w:t>个点位未带上，</w:t>
      </w:r>
      <w:r w:rsidR="00076094">
        <w:rPr>
          <w:rFonts w:hint="eastAsia"/>
          <w:sz w:val="24"/>
        </w:rPr>
        <w:t>1</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4</w:t>
      </w:r>
      <w:r w:rsidR="00076094">
        <w:rPr>
          <w:rFonts w:hint="eastAsia"/>
          <w:sz w:val="24"/>
        </w:rPr>
        <w:t>只、消火栓</w:t>
      </w:r>
      <w:r w:rsidR="00076094">
        <w:rPr>
          <w:rFonts w:hint="eastAsia"/>
          <w:sz w:val="24"/>
        </w:rPr>
        <w:t>3</w:t>
      </w:r>
      <w:r w:rsidR="00076094">
        <w:rPr>
          <w:rFonts w:hint="eastAsia"/>
          <w:sz w:val="24"/>
        </w:rPr>
        <w:t>只，</w:t>
      </w:r>
      <w:r w:rsidR="00076094">
        <w:rPr>
          <w:rFonts w:hint="eastAsia"/>
          <w:sz w:val="24"/>
        </w:rPr>
        <w:t>2</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1</w:t>
      </w:r>
      <w:r w:rsidR="00076094">
        <w:rPr>
          <w:rFonts w:hint="eastAsia"/>
          <w:sz w:val="24"/>
        </w:rPr>
        <w:t>只，</w:t>
      </w:r>
      <w:r w:rsidR="00076094">
        <w:rPr>
          <w:rFonts w:hint="eastAsia"/>
          <w:sz w:val="24"/>
        </w:rPr>
        <w:t>3</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9</w:t>
      </w:r>
      <w:r w:rsidR="00076094">
        <w:rPr>
          <w:rFonts w:hint="eastAsia"/>
          <w:sz w:val="24"/>
        </w:rPr>
        <w:t>只、消火栓</w:t>
      </w:r>
      <w:r w:rsidR="00076094">
        <w:rPr>
          <w:rFonts w:hint="eastAsia"/>
          <w:sz w:val="24"/>
        </w:rPr>
        <w:t>1</w:t>
      </w:r>
      <w:r w:rsidR="00076094">
        <w:rPr>
          <w:rFonts w:hint="eastAsia"/>
          <w:sz w:val="24"/>
        </w:rPr>
        <w:t>只、水流指示器模块</w:t>
      </w:r>
      <w:r w:rsidR="00076094">
        <w:rPr>
          <w:rFonts w:hint="eastAsia"/>
          <w:sz w:val="24"/>
        </w:rPr>
        <w:t>4</w:t>
      </w:r>
      <w:r w:rsidR="00076094">
        <w:rPr>
          <w:rFonts w:hint="eastAsia"/>
          <w:sz w:val="24"/>
        </w:rPr>
        <w:t>只、信号阀模块</w:t>
      </w:r>
      <w:r w:rsidR="00076094">
        <w:rPr>
          <w:rFonts w:hint="eastAsia"/>
          <w:sz w:val="24"/>
        </w:rPr>
        <w:t>4</w:t>
      </w:r>
      <w:r w:rsidR="00076094">
        <w:rPr>
          <w:rFonts w:hint="eastAsia"/>
          <w:sz w:val="24"/>
        </w:rPr>
        <w:t>只，</w:t>
      </w:r>
      <w:r w:rsidR="00076094">
        <w:rPr>
          <w:rFonts w:hint="eastAsia"/>
          <w:sz w:val="24"/>
        </w:rPr>
        <w:t>4</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10</w:t>
      </w:r>
      <w:r w:rsidR="00076094">
        <w:rPr>
          <w:rFonts w:hint="eastAsia"/>
          <w:sz w:val="24"/>
        </w:rPr>
        <w:t>只、水流指示器模块</w:t>
      </w:r>
      <w:r w:rsidR="00076094">
        <w:rPr>
          <w:rFonts w:hint="eastAsia"/>
          <w:sz w:val="24"/>
        </w:rPr>
        <w:t>4</w:t>
      </w:r>
      <w:r w:rsidR="00076094">
        <w:rPr>
          <w:rFonts w:hint="eastAsia"/>
          <w:sz w:val="24"/>
        </w:rPr>
        <w:t>只、信号阀模块</w:t>
      </w:r>
      <w:r w:rsidR="00076094">
        <w:rPr>
          <w:rFonts w:hint="eastAsia"/>
          <w:sz w:val="24"/>
        </w:rPr>
        <w:t>4</w:t>
      </w:r>
      <w:r w:rsidR="00076094">
        <w:rPr>
          <w:rFonts w:hint="eastAsia"/>
          <w:sz w:val="24"/>
        </w:rPr>
        <w:t>只，</w:t>
      </w:r>
      <w:r w:rsidR="00076094">
        <w:rPr>
          <w:rFonts w:hint="eastAsia"/>
          <w:sz w:val="24"/>
        </w:rPr>
        <w:t>5</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8</w:t>
      </w:r>
      <w:r w:rsidR="00076094">
        <w:rPr>
          <w:rFonts w:hint="eastAsia"/>
          <w:sz w:val="24"/>
        </w:rPr>
        <w:t>只、消火栓</w:t>
      </w:r>
      <w:r w:rsidR="00076094">
        <w:rPr>
          <w:rFonts w:hint="eastAsia"/>
          <w:sz w:val="24"/>
        </w:rPr>
        <w:t>2</w:t>
      </w:r>
      <w:r w:rsidR="00076094">
        <w:rPr>
          <w:rFonts w:hint="eastAsia"/>
          <w:sz w:val="24"/>
        </w:rPr>
        <w:t>只、模块</w:t>
      </w:r>
      <w:r w:rsidR="00076094">
        <w:rPr>
          <w:rFonts w:hint="eastAsia"/>
          <w:sz w:val="24"/>
        </w:rPr>
        <w:t>6</w:t>
      </w:r>
      <w:r w:rsidR="00076094">
        <w:rPr>
          <w:rFonts w:hint="eastAsia"/>
          <w:sz w:val="24"/>
        </w:rPr>
        <w:t>只，</w:t>
      </w:r>
      <w:r w:rsidR="00076094">
        <w:rPr>
          <w:rFonts w:hint="eastAsia"/>
          <w:sz w:val="24"/>
        </w:rPr>
        <w:t>6</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14</w:t>
      </w:r>
      <w:r w:rsidR="00076094">
        <w:rPr>
          <w:rFonts w:hint="eastAsia"/>
          <w:sz w:val="24"/>
        </w:rPr>
        <w:t>只、手动报警按钮</w:t>
      </w:r>
      <w:r w:rsidR="00076094">
        <w:rPr>
          <w:rFonts w:hint="eastAsia"/>
          <w:sz w:val="24"/>
        </w:rPr>
        <w:t>1</w:t>
      </w:r>
      <w:r w:rsidR="00076094">
        <w:rPr>
          <w:rFonts w:hint="eastAsia"/>
          <w:sz w:val="24"/>
        </w:rPr>
        <w:t>只、楼层显示器</w:t>
      </w:r>
      <w:r w:rsidR="00076094">
        <w:rPr>
          <w:rFonts w:hint="eastAsia"/>
          <w:sz w:val="24"/>
        </w:rPr>
        <w:t>3</w:t>
      </w:r>
      <w:r w:rsidR="00076094">
        <w:rPr>
          <w:rFonts w:hint="eastAsia"/>
          <w:sz w:val="24"/>
        </w:rPr>
        <w:t>只，</w:t>
      </w:r>
      <w:r w:rsidR="00076094">
        <w:rPr>
          <w:rFonts w:hint="eastAsia"/>
          <w:sz w:val="24"/>
        </w:rPr>
        <w:t>7</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10</w:t>
      </w:r>
      <w:r w:rsidR="00076094">
        <w:rPr>
          <w:rFonts w:hint="eastAsia"/>
          <w:sz w:val="24"/>
        </w:rPr>
        <w:t>只、消火栓</w:t>
      </w:r>
      <w:r w:rsidR="00076094">
        <w:rPr>
          <w:rFonts w:hint="eastAsia"/>
          <w:sz w:val="24"/>
        </w:rPr>
        <w:t>2</w:t>
      </w:r>
      <w:r w:rsidR="00076094">
        <w:rPr>
          <w:rFonts w:hint="eastAsia"/>
          <w:sz w:val="24"/>
        </w:rPr>
        <w:t>只、模块</w:t>
      </w:r>
      <w:r w:rsidR="00076094">
        <w:rPr>
          <w:rFonts w:hint="eastAsia"/>
          <w:sz w:val="24"/>
        </w:rPr>
        <w:t>3</w:t>
      </w:r>
      <w:r w:rsidR="00076094">
        <w:rPr>
          <w:rFonts w:hint="eastAsia"/>
          <w:sz w:val="24"/>
        </w:rPr>
        <w:t>只，</w:t>
      </w:r>
      <w:r w:rsidR="00076094">
        <w:rPr>
          <w:rFonts w:hint="eastAsia"/>
          <w:sz w:val="24"/>
        </w:rPr>
        <w:t>8</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11</w:t>
      </w:r>
      <w:r w:rsidR="00076094">
        <w:rPr>
          <w:rFonts w:hint="eastAsia"/>
          <w:sz w:val="24"/>
        </w:rPr>
        <w:t>只、消火栓</w:t>
      </w:r>
      <w:r w:rsidR="00076094">
        <w:rPr>
          <w:rFonts w:hint="eastAsia"/>
          <w:sz w:val="24"/>
        </w:rPr>
        <w:t>2</w:t>
      </w:r>
      <w:r w:rsidR="00076094">
        <w:rPr>
          <w:rFonts w:hint="eastAsia"/>
          <w:sz w:val="24"/>
        </w:rPr>
        <w:t>只、手动报警按钮</w:t>
      </w:r>
      <w:r w:rsidR="00076094">
        <w:rPr>
          <w:rFonts w:hint="eastAsia"/>
          <w:sz w:val="24"/>
        </w:rPr>
        <w:t>1</w:t>
      </w:r>
      <w:r w:rsidR="00076094">
        <w:rPr>
          <w:rFonts w:hint="eastAsia"/>
          <w:sz w:val="24"/>
        </w:rPr>
        <w:t>只、模块</w:t>
      </w:r>
      <w:r w:rsidR="00076094">
        <w:rPr>
          <w:rFonts w:hint="eastAsia"/>
          <w:sz w:val="24"/>
        </w:rPr>
        <w:t>9</w:t>
      </w:r>
      <w:r w:rsidR="00076094">
        <w:rPr>
          <w:rFonts w:hint="eastAsia"/>
          <w:sz w:val="24"/>
        </w:rPr>
        <w:t>只，</w:t>
      </w:r>
      <w:r w:rsidR="00076094">
        <w:rPr>
          <w:rFonts w:hint="eastAsia"/>
          <w:sz w:val="24"/>
        </w:rPr>
        <w:t>9</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30</w:t>
      </w:r>
      <w:r w:rsidR="00076094">
        <w:rPr>
          <w:rFonts w:hint="eastAsia"/>
          <w:sz w:val="24"/>
        </w:rPr>
        <w:t>只、手动报警按钮</w:t>
      </w:r>
      <w:r w:rsidR="00076094">
        <w:rPr>
          <w:rFonts w:hint="eastAsia"/>
          <w:sz w:val="24"/>
        </w:rPr>
        <w:t>2</w:t>
      </w:r>
      <w:r w:rsidR="00076094">
        <w:rPr>
          <w:rFonts w:hint="eastAsia"/>
          <w:sz w:val="24"/>
        </w:rPr>
        <w:t>只、消火栓</w:t>
      </w:r>
      <w:r w:rsidR="00076094">
        <w:rPr>
          <w:rFonts w:hint="eastAsia"/>
          <w:sz w:val="24"/>
        </w:rPr>
        <w:t>1</w:t>
      </w:r>
      <w:r w:rsidR="00076094">
        <w:rPr>
          <w:rFonts w:hint="eastAsia"/>
          <w:sz w:val="24"/>
        </w:rPr>
        <w:t>只、模块</w:t>
      </w:r>
      <w:r w:rsidR="00076094">
        <w:rPr>
          <w:rFonts w:hint="eastAsia"/>
          <w:sz w:val="24"/>
        </w:rPr>
        <w:t>15</w:t>
      </w:r>
      <w:r w:rsidR="00076094">
        <w:rPr>
          <w:rFonts w:hint="eastAsia"/>
          <w:sz w:val="24"/>
        </w:rPr>
        <w:t>只，</w:t>
      </w:r>
      <w:r w:rsidR="00076094">
        <w:rPr>
          <w:rFonts w:hint="eastAsia"/>
          <w:sz w:val="24"/>
        </w:rPr>
        <w:t>10</w:t>
      </w:r>
      <w:r w:rsidR="00076094">
        <w:rPr>
          <w:rFonts w:hint="eastAsia"/>
          <w:sz w:val="24"/>
        </w:rPr>
        <w:t>回路：全部，</w:t>
      </w:r>
      <w:r w:rsidR="00076094">
        <w:rPr>
          <w:rFonts w:hint="eastAsia"/>
          <w:sz w:val="24"/>
        </w:rPr>
        <w:t>11</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36</w:t>
      </w:r>
      <w:r w:rsidR="00076094">
        <w:rPr>
          <w:rFonts w:hint="eastAsia"/>
          <w:sz w:val="24"/>
        </w:rPr>
        <w:t>只、消火栓</w:t>
      </w:r>
      <w:r w:rsidR="00076094">
        <w:rPr>
          <w:rFonts w:hint="eastAsia"/>
          <w:sz w:val="24"/>
        </w:rPr>
        <w:t>2</w:t>
      </w:r>
      <w:r w:rsidR="00076094">
        <w:rPr>
          <w:rFonts w:hint="eastAsia"/>
          <w:sz w:val="24"/>
        </w:rPr>
        <w:t>只，</w:t>
      </w:r>
      <w:r w:rsidR="00076094">
        <w:rPr>
          <w:rFonts w:hint="eastAsia"/>
          <w:sz w:val="24"/>
        </w:rPr>
        <w:t>12</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8</w:t>
      </w:r>
      <w:r w:rsidR="00076094">
        <w:rPr>
          <w:rFonts w:hint="eastAsia"/>
          <w:sz w:val="24"/>
        </w:rPr>
        <w:t>只、手动报警按钮</w:t>
      </w:r>
      <w:r w:rsidR="00076094">
        <w:rPr>
          <w:rFonts w:hint="eastAsia"/>
          <w:sz w:val="24"/>
        </w:rPr>
        <w:t>1</w:t>
      </w:r>
      <w:r w:rsidR="00076094">
        <w:rPr>
          <w:rFonts w:hint="eastAsia"/>
          <w:sz w:val="24"/>
        </w:rPr>
        <w:t>只、消火栓</w:t>
      </w:r>
      <w:r w:rsidR="00076094">
        <w:rPr>
          <w:rFonts w:hint="eastAsia"/>
          <w:sz w:val="24"/>
        </w:rPr>
        <w:t>3</w:t>
      </w:r>
      <w:r w:rsidR="00076094">
        <w:rPr>
          <w:rFonts w:hint="eastAsia"/>
          <w:sz w:val="24"/>
        </w:rPr>
        <w:t>只、模块</w:t>
      </w:r>
      <w:r w:rsidR="00076094">
        <w:rPr>
          <w:rFonts w:hint="eastAsia"/>
          <w:sz w:val="24"/>
        </w:rPr>
        <w:t>6</w:t>
      </w:r>
      <w:r w:rsidR="00076094">
        <w:rPr>
          <w:rFonts w:hint="eastAsia"/>
          <w:sz w:val="24"/>
        </w:rPr>
        <w:t>只，</w:t>
      </w:r>
      <w:r w:rsidR="00076094">
        <w:rPr>
          <w:rFonts w:hint="eastAsia"/>
          <w:sz w:val="24"/>
        </w:rPr>
        <w:t>13</w:t>
      </w:r>
      <w:r w:rsidR="00076094">
        <w:rPr>
          <w:rFonts w:hint="eastAsia"/>
          <w:sz w:val="24"/>
        </w:rPr>
        <w:t>回路：</w:t>
      </w:r>
      <w:proofErr w:type="gramStart"/>
      <w:r w:rsidR="00076094">
        <w:rPr>
          <w:rFonts w:hint="eastAsia"/>
          <w:sz w:val="24"/>
        </w:rPr>
        <w:t>感</w:t>
      </w:r>
      <w:proofErr w:type="gramEnd"/>
      <w:r w:rsidR="00076094">
        <w:rPr>
          <w:rFonts w:hint="eastAsia"/>
          <w:sz w:val="24"/>
        </w:rPr>
        <w:t>烟探测器</w:t>
      </w:r>
      <w:r w:rsidR="00076094">
        <w:rPr>
          <w:rFonts w:hint="eastAsia"/>
          <w:sz w:val="24"/>
        </w:rPr>
        <w:t>4</w:t>
      </w:r>
      <w:r w:rsidR="00076094">
        <w:rPr>
          <w:rFonts w:hint="eastAsia"/>
          <w:sz w:val="24"/>
        </w:rPr>
        <w:t>只、手动报警按钮</w:t>
      </w:r>
      <w:r w:rsidR="00076094">
        <w:rPr>
          <w:rFonts w:hint="eastAsia"/>
          <w:sz w:val="24"/>
        </w:rPr>
        <w:t>4</w:t>
      </w:r>
      <w:r w:rsidR="00076094">
        <w:rPr>
          <w:rFonts w:hint="eastAsia"/>
          <w:sz w:val="24"/>
        </w:rPr>
        <w:t>只、消火栓</w:t>
      </w:r>
      <w:r w:rsidR="00076094">
        <w:rPr>
          <w:rFonts w:hint="eastAsia"/>
          <w:sz w:val="24"/>
        </w:rPr>
        <w:t>6</w:t>
      </w:r>
      <w:r w:rsidR="00076094">
        <w:rPr>
          <w:rFonts w:hint="eastAsia"/>
          <w:sz w:val="24"/>
        </w:rPr>
        <w:t>只</w:t>
      </w:r>
      <w:r w:rsidR="00076094">
        <w:rPr>
          <w:rFonts w:hint="eastAsia"/>
          <w:sz w:val="24"/>
        </w:rPr>
        <w:t>,14</w:t>
      </w:r>
      <w:r w:rsidR="00076094">
        <w:rPr>
          <w:rFonts w:hint="eastAsia"/>
          <w:sz w:val="24"/>
        </w:rPr>
        <w:t>回路：楼层显示器</w:t>
      </w:r>
      <w:r w:rsidR="00076094">
        <w:rPr>
          <w:rFonts w:hint="eastAsia"/>
          <w:sz w:val="24"/>
        </w:rPr>
        <w:t>28</w:t>
      </w:r>
      <w:r w:rsidR="00A33554">
        <w:rPr>
          <w:rFonts w:hint="eastAsia"/>
          <w:sz w:val="24"/>
        </w:rPr>
        <w:t>只</w:t>
      </w:r>
    </w:p>
    <w:p w:rsidR="005C02FF" w:rsidRDefault="0053580D" w:rsidP="00076094">
      <w:pPr>
        <w:spacing w:line="430" w:lineRule="exact"/>
        <w:ind w:firstLineChars="150" w:firstLine="360"/>
        <w:rPr>
          <w:sz w:val="24"/>
        </w:rPr>
      </w:pPr>
      <w:r>
        <w:rPr>
          <w:rFonts w:hint="eastAsia"/>
          <w:sz w:val="24"/>
        </w:rPr>
        <w:t>建议</w:t>
      </w:r>
      <w:r w:rsidR="0018465C">
        <w:rPr>
          <w:rFonts w:hint="eastAsia"/>
          <w:sz w:val="24"/>
        </w:rPr>
        <w:t>安排施工人员利用夜间时间，对消防火灾自动报警系统线路进行排查，确保无强、弱电混穿现象，保证消防报警线路畅通后，检查末端设备故障损坏情况，对于损坏设施进行更换，重新编码录入程序，重新联动调试，恢复</w:t>
      </w:r>
      <w:r w:rsidR="00693C7B">
        <w:rPr>
          <w:rFonts w:hint="eastAsia"/>
          <w:sz w:val="24"/>
        </w:rPr>
        <w:t>静</w:t>
      </w:r>
      <w:r w:rsidR="0018465C">
        <w:rPr>
          <w:rFonts w:hint="eastAsia"/>
          <w:sz w:val="24"/>
        </w:rPr>
        <w:t>远楼火灾自动报警系统正常使用。</w:t>
      </w:r>
    </w:p>
    <w:p w:rsidR="00A2047E" w:rsidRDefault="00A2047E" w:rsidP="00A2047E">
      <w:pPr>
        <w:spacing w:line="430" w:lineRule="exact"/>
        <w:ind w:firstLineChars="200" w:firstLine="480"/>
        <w:rPr>
          <w:sz w:val="24"/>
        </w:rPr>
      </w:pPr>
      <w:r>
        <w:rPr>
          <w:rFonts w:hint="eastAsia"/>
          <w:sz w:val="24"/>
        </w:rPr>
        <w:t>5</w:t>
      </w:r>
      <w:r>
        <w:rPr>
          <w:rFonts w:hint="eastAsia"/>
          <w:sz w:val="24"/>
        </w:rPr>
        <w:t>、隐患问题（</w:t>
      </w:r>
      <w:r>
        <w:rPr>
          <w:rFonts w:hint="eastAsia"/>
          <w:sz w:val="24"/>
        </w:rPr>
        <w:t>5</w:t>
      </w:r>
      <w:r>
        <w:rPr>
          <w:rFonts w:hint="eastAsia"/>
          <w:sz w:val="24"/>
        </w:rPr>
        <w:t>），敬远楼十层</w:t>
      </w:r>
      <w:proofErr w:type="gramStart"/>
      <w:r>
        <w:rPr>
          <w:rFonts w:hint="eastAsia"/>
          <w:sz w:val="24"/>
        </w:rPr>
        <w:t>内七氟丙烷</w:t>
      </w:r>
      <w:proofErr w:type="gramEnd"/>
      <w:r>
        <w:rPr>
          <w:rFonts w:hint="eastAsia"/>
          <w:sz w:val="24"/>
        </w:rPr>
        <w:t>气体灭火系统，施工完毕</w:t>
      </w:r>
      <w:proofErr w:type="gramStart"/>
      <w:r>
        <w:rPr>
          <w:rFonts w:hint="eastAsia"/>
          <w:sz w:val="24"/>
        </w:rPr>
        <w:t>后瓶头电磁阀</w:t>
      </w:r>
      <w:proofErr w:type="gramEnd"/>
      <w:r>
        <w:rPr>
          <w:rFonts w:hint="eastAsia"/>
          <w:sz w:val="24"/>
        </w:rPr>
        <w:t>未接线，实际气体灭火未投入使用。应对线路进行探查，确保无短路、断路等现象后，进行联动试验。确保无误动作隐患后，恢复电磁阀接线，恢复气体灭火使用正常。</w:t>
      </w:r>
    </w:p>
    <w:p w:rsidR="00A2047E" w:rsidRPr="00A2047E" w:rsidRDefault="00A2047E" w:rsidP="00A2047E">
      <w:pPr>
        <w:spacing w:line="430" w:lineRule="exact"/>
        <w:ind w:firstLineChars="200" w:firstLine="480"/>
        <w:rPr>
          <w:sz w:val="24"/>
        </w:rPr>
      </w:pPr>
    </w:p>
    <w:p w:rsidR="00A2047E" w:rsidRPr="00E859FB" w:rsidRDefault="008A7F2C" w:rsidP="00E859FB">
      <w:pPr>
        <w:spacing w:line="430" w:lineRule="exact"/>
        <w:ind w:firstLineChars="200" w:firstLine="482"/>
        <w:rPr>
          <w:b/>
          <w:color w:val="FF0000"/>
          <w:sz w:val="24"/>
        </w:rPr>
      </w:pPr>
      <w:r>
        <w:rPr>
          <w:rFonts w:hint="eastAsia"/>
          <w:b/>
          <w:color w:val="FF0000"/>
          <w:sz w:val="24"/>
        </w:rPr>
        <w:lastRenderedPageBreak/>
        <w:t>6</w:t>
      </w:r>
      <w:bookmarkStart w:id="0" w:name="_GoBack"/>
      <w:bookmarkEnd w:id="0"/>
      <w:r w:rsidR="00A2047E" w:rsidRPr="00E859FB">
        <w:rPr>
          <w:rFonts w:hint="eastAsia"/>
          <w:b/>
          <w:color w:val="FF0000"/>
          <w:sz w:val="24"/>
        </w:rPr>
        <w:t>、隐患问题（</w:t>
      </w:r>
      <w:r w:rsidR="00A2047E" w:rsidRPr="00E859FB">
        <w:rPr>
          <w:rFonts w:hint="eastAsia"/>
          <w:b/>
          <w:color w:val="FF0000"/>
          <w:sz w:val="24"/>
        </w:rPr>
        <w:t>6</w:t>
      </w:r>
      <w:r w:rsidR="00A2047E" w:rsidRPr="00E859FB">
        <w:rPr>
          <w:rFonts w:hint="eastAsia"/>
          <w:b/>
          <w:color w:val="FF0000"/>
          <w:sz w:val="24"/>
        </w:rPr>
        <w:t>），要求达到在联防联动测试时（即火灾发生时），现场非消防电源应能够自动切除，同时点亮消防应急灯及疏散指示灯自动点亮。</w:t>
      </w:r>
    </w:p>
    <w:p w:rsidR="005C02FF" w:rsidRPr="00A2047E" w:rsidRDefault="005C02FF">
      <w:pPr>
        <w:jc w:val="right"/>
        <w:rPr>
          <w:sz w:val="30"/>
          <w:szCs w:val="30"/>
        </w:rPr>
      </w:pPr>
    </w:p>
    <w:sectPr w:rsidR="005C02FF" w:rsidRPr="00A2047E">
      <w:pgSz w:w="11906" w:h="16838"/>
      <w:pgMar w:top="1304" w:right="1800" w:bottom="1247"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23" w:rsidRDefault="00006623" w:rsidP="007A48C2">
      <w:r>
        <w:separator/>
      </w:r>
    </w:p>
  </w:endnote>
  <w:endnote w:type="continuationSeparator" w:id="0">
    <w:p w:rsidR="00006623" w:rsidRDefault="00006623" w:rsidP="007A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Unicode M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23" w:rsidRDefault="00006623" w:rsidP="007A48C2">
      <w:r>
        <w:separator/>
      </w:r>
    </w:p>
  </w:footnote>
  <w:footnote w:type="continuationSeparator" w:id="0">
    <w:p w:rsidR="00006623" w:rsidRDefault="00006623" w:rsidP="007A4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623"/>
    <w:rsid w:val="0006370F"/>
    <w:rsid w:val="00065CBF"/>
    <w:rsid w:val="00076094"/>
    <w:rsid w:val="000E5314"/>
    <w:rsid w:val="00132908"/>
    <w:rsid w:val="00172A27"/>
    <w:rsid w:val="0018465C"/>
    <w:rsid w:val="00275469"/>
    <w:rsid w:val="002D36B9"/>
    <w:rsid w:val="003921C8"/>
    <w:rsid w:val="004406C3"/>
    <w:rsid w:val="004853D8"/>
    <w:rsid w:val="004D72CC"/>
    <w:rsid w:val="00503035"/>
    <w:rsid w:val="0053580D"/>
    <w:rsid w:val="005A2605"/>
    <w:rsid w:val="005C02FF"/>
    <w:rsid w:val="00633FA4"/>
    <w:rsid w:val="00660436"/>
    <w:rsid w:val="00687006"/>
    <w:rsid w:val="00693C7B"/>
    <w:rsid w:val="007A48C2"/>
    <w:rsid w:val="00832E4D"/>
    <w:rsid w:val="008739CE"/>
    <w:rsid w:val="00891753"/>
    <w:rsid w:val="008A7F2C"/>
    <w:rsid w:val="00912FDA"/>
    <w:rsid w:val="00921CC5"/>
    <w:rsid w:val="009453E8"/>
    <w:rsid w:val="00963D6F"/>
    <w:rsid w:val="009E6F85"/>
    <w:rsid w:val="00A2047E"/>
    <w:rsid w:val="00A33554"/>
    <w:rsid w:val="00AD16C8"/>
    <w:rsid w:val="00B232B0"/>
    <w:rsid w:val="00BA34D8"/>
    <w:rsid w:val="00BD20B5"/>
    <w:rsid w:val="00C835E3"/>
    <w:rsid w:val="00C87559"/>
    <w:rsid w:val="00D26837"/>
    <w:rsid w:val="00DC7EAC"/>
    <w:rsid w:val="00DE7EDA"/>
    <w:rsid w:val="00DF1EC5"/>
    <w:rsid w:val="00E859FB"/>
    <w:rsid w:val="00EF77E4"/>
    <w:rsid w:val="00F87A5F"/>
    <w:rsid w:val="03C73EA6"/>
    <w:rsid w:val="040951C8"/>
    <w:rsid w:val="06782A64"/>
    <w:rsid w:val="069F3A26"/>
    <w:rsid w:val="07A87E35"/>
    <w:rsid w:val="084D3ABE"/>
    <w:rsid w:val="08CE76CC"/>
    <w:rsid w:val="095F5F9E"/>
    <w:rsid w:val="0C134D96"/>
    <w:rsid w:val="0CDC0496"/>
    <w:rsid w:val="0DDE1163"/>
    <w:rsid w:val="0E3C7A66"/>
    <w:rsid w:val="113C2A73"/>
    <w:rsid w:val="12867F0D"/>
    <w:rsid w:val="1410641A"/>
    <w:rsid w:val="15EB49B6"/>
    <w:rsid w:val="16501FFC"/>
    <w:rsid w:val="167840C4"/>
    <w:rsid w:val="18664674"/>
    <w:rsid w:val="187900A7"/>
    <w:rsid w:val="1A6446BB"/>
    <w:rsid w:val="1B6A55A3"/>
    <w:rsid w:val="1B7E1F7A"/>
    <w:rsid w:val="1F5F73EB"/>
    <w:rsid w:val="20A75792"/>
    <w:rsid w:val="22675160"/>
    <w:rsid w:val="23431D0D"/>
    <w:rsid w:val="24CD6F5D"/>
    <w:rsid w:val="254440F9"/>
    <w:rsid w:val="257A08FF"/>
    <w:rsid w:val="262B7CAF"/>
    <w:rsid w:val="27993813"/>
    <w:rsid w:val="2874677B"/>
    <w:rsid w:val="29E9653E"/>
    <w:rsid w:val="2A9D28DA"/>
    <w:rsid w:val="2AA365A5"/>
    <w:rsid w:val="2C536A97"/>
    <w:rsid w:val="2DE94CA3"/>
    <w:rsid w:val="2E3C4EC2"/>
    <w:rsid w:val="2EA6744E"/>
    <w:rsid w:val="2F2C0703"/>
    <w:rsid w:val="2F352B09"/>
    <w:rsid w:val="30B64DA3"/>
    <w:rsid w:val="30C6118C"/>
    <w:rsid w:val="311B2B6E"/>
    <w:rsid w:val="32600D77"/>
    <w:rsid w:val="374F264D"/>
    <w:rsid w:val="376F53CC"/>
    <w:rsid w:val="37AF2522"/>
    <w:rsid w:val="37B76982"/>
    <w:rsid w:val="3A1809BF"/>
    <w:rsid w:val="3AFF03F5"/>
    <w:rsid w:val="3B4E5E8F"/>
    <w:rsid w:val="3B9C3B7F"/>
    <w:rsid w:val="3EA35013"/>
    <w:rsid w:val="420A713C"/>
    <w:rsid w:val="462A1470"/>
    <w:rsid w:val="48246719"/>
    <w:rsid w:val="48BF2C9D"/>
    <w:rsid w:val="48F842BB"/>
    <w:rsid w:val="49940F12"/>
    <w:rsid w:val="4A0038AA"/>
    <w:rsid w:val="4A990906"/>
    <w:rsid w:val="4C1C1E8E"/>
    <w:rsid w:val="4C260B1A"/>
    <w:rsid w:val="4DB61176"/>
    <w:rsid w:val="4F5E2340"/>
    <w:rsid w:val="5069025F"/>
    <w:rsid w:val="50C523FD"/>
    <w:rsid w:val="50C64588"/>
    <w:rsid w:val="510218AF"/>
    <w:rsid w:val="511471A8"/>
    <w:rsid w:val="51E53759"/>
    <w:rsid w:val="533313E3"/>
    <w:rsid w:val="54C451B2"/>
    <w:rsid w:val="561E7A49"/>
    <w:rsid w:val="58690664"/>
    <w:rsid w:val="5A063CD3"/>
    <w:rsid w:val="5A460FF2"/>
    <w:rsid w:val="5AC36481"/>
    <w:rsid w:val="5D292E54"/>
    <w:rsid w:val="5D6D32D8"/>
    <w:rsid w:val="5F7650BE"/>
    <w:rsid w:val="5FBD452F"/>
    <w:rsid w:val="615535A8"/>
    <w:rsid w:val="61AF7A2D"/>
    <w:rsid w:val="61D61723"/>
    <w:rsid w:val="63DE763A"/>
    <w:rsid w:val="66435B9E"/>
    <w:rsid w:val="66F037DE"/>
    <w:rsid w:val="67BD040A"/>
    <w:rsid w:val="681E2E76"/>
    <w:rsid w:val="69B06022"/>
    <w:rsid w:val="6AD651B2"/>
    <w:rsid w:val="6B427C07"/>
    <w:rsid w:val="6C1C0ABF"/>
    <w:rsid w:val="6DDE2805"/>
    <w:rsid w:val="6E4E3A50"/>
    <w:rsid w:val="6E7F72B0"/>
    <w:rsid w:val="719325CD"/>
    <w:rsid w:val="72E142D2"/>
    <w:rsid w:val="73123E8C"/>
    <w:rsid w:val="73845ADC"/>
    <w:rsid w:val="73D46897"/>
    <w:rsid w:val="746D4CD0"/>
    <w:rsid w:val="76A741A6"/>
    <w:rsid w:val="77987735"/>
    <w:rsid w:val="7A6A6B9C"/>
    <w:rsid w:val="7C4E0FC2"/>
    <w:rsid w:val="7D0C5AFF"/>
    <w:rsid w:val="7F8D3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Pr>
      <w:rFonts w:ascii="Courier New" w:hAnsi="Courier New" w:cs="Courier New"/>
      <w:sz w:val="20"/>
      <w:szCs w:val="20"/>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99"/>
    <w:unhideWhenUsed/>
    <w:qFormat/>
    <w:pPr>
      <w:ind w:firstLineChars="200" w:firstLine="420"/>
    </w:pPr>
  </w:style>
  <w:style w:type="character" w:customStyle="1" w:styleId="HTMLChar">
    <w:name w:val="HTML 预设格式 Char"/>
    <w:basedOn w:val="a0"/>
    <w:link w:val="HTML"/>
    <w:qFormat/>
    <w:rPr>
      <w:rFonts w:ascii="Courier New" w:eastAsiaTheme="minorEastAsia" w:hAnsi="Courier New" w:cs="Courier New"/>
      <w:kern w:val="2"/>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Pr>
      <w:rFonts w:ascii="Courier New" w:hAnsi="Courier New" w:cs="Courier New"/>
      <w:sz w:val="20"/>
      <w:szCs w:val="20"/>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99"/>
    <w:unhideWhenUsed/>
    <w:qFormat/>
    <w:pPr>
      <w:ind w:firstLineChars="200" w:firstLine="420"/>
    </w:pPr>
  </w:style>
  <w:style w:type="character" w:customStyle="1" w:styleId="HTMLChar">
    <w:name w:val="HTML 预设格式 Char"/>
    <w:basedOn w:val="a0"/>
    <w:link w:val="HTML"/>
    <w:qFormat/>
    <w:rPr>
      <w:rFonts w:ascii="Courier New" w:eastAsiaTheme="minorEastAsia" w:hAnsi="Courier New" w:cs="Courier New"/>
      <w:kern w:val="2"/>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江苏师范大学消防维护</dc:title>
  <dc:creator>Administrator</dc:creator>
  <cp:lastModifiedBy>zy-jsnu</cp:lastModifiedBy>
  <cp:revision>29</cp:revision>
  <cp:lastPrinted>2017-02-17T00:54:00Z</cp:lastPrinted>
  <dcterms:created xsi:type="dcterms:W3CDTF">2017-04-14T07:15:00Z</dcterms:created>
  <dcterms:modified xsi:type="dcterms:W3CDTF">2017-04-28T12:42:00Z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