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F0" w:rsidRPr="00F159F0" w:rsidRDefault="00F159F0" w:rsidP="00E234BF">
      <w:pPr>
        <w:jc w:val="center"/>
        <w:rPr>
          <w:sz w:val="32"/>
          <w:szCs w:val="32"/>
        </w:rPr>
      </w:pPr>
    </w:p>
    <w:p w:rsidR="00910DA4" w:rsidRPr="00F159F0" w:rsidRDefault="00F159F0" w:rsidP="00F159F0">
      <w:pPr>
        <w:jc w:val="center"/>
        <w:rPr>
          <w:sz w:val="32"/>
          <w:szCs w:val="32"/>
        </w:rPr>
      </w:pPr>
      <w:r w:rsidRPr="00F159F0">
        <w:rPr>
          <w:rFonts w:hint="eastAsia"/>
          <w:sz w:val="32"/>
          <w:szCs w:val="32"/>
        </w:rPr>
        <w:t xml:space="preserve">   </w:t>
      </w:r>
      <w:r w:rsidR="00996A65" w:rsidRPr="00F159F0">
        <w:rPr>
          <w:rFonts w:hint="eastAsia"/>
          <w:sz w:val="32"/>
          <w:szCs w:val="32"/>
        </w:rPr>
        <w:t>江苏师范大学</w:t>
      </w:r>
      <w:r w:rsidR="00206605" w:rsidRPr="00F159F0">
        <w:rPr>
          <w:rFonts w:hint="eastAsia"/>
          <w:sz w:val="32"/>
          <w:szCs w:val="32"/>
        </w:rPr>
        <w:t>消防器材普</w:t>
      </w:r>
      <w:r w:rsidR="00BC5201" w:rsidRPr="00F159F0">
        <w:rPr>
          <w:rFonts w:hint="eastAsia"/>
          <w:sz w:val="32"/>
          <w:szCs w:val="32"/>
        </w:rPr>
        <w:t>查</w:t>
      </w:r>
      <w:r w:rsidR="005E58B2" w:rsidRPr="00F159F0">
        <w:rPr>
          <w:rFonts w:hint="eastAsia"/>
          <w:sz w:val="32"/>
          <w:szCs w:val="32"/>
        </w:rPr>
        <w:t>登记</w:t>
      </w:r>
      <w:r w:rsidR="00BC5201" w:rsidRPr="00F159F0">
        <w:rPr>
          <w:rFonts w:hint="eastAsia"/>
          <w:sz w:val="32"/>
          <w:szCs w:val="32"/>
        </w:rPr>
        <w:t>表</w:t>
      </w:r>
    </w:p>
    <w:tbl>
      <w:tblPr>
        <w:tblStyle w:val="a3"/>
        <w:tblW w:w="1563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0"/>
        <w:gridCol w:w="1035"/>
      </w:tblGrid>
      <w:tr w:rsidR="006F3512" w:rsidTr="006F3512">
        <w:tc>
          <w:tcPr>
            <w:tcW w:w="14600" w:type="dxa"/>
          </w:tcPr>
          <w:p w:rsidR="006F3512" w:rsidRPr="004E68E1" w:rsidRDefault="006F3512" w:rsidP="006F3512">
            <w:pPr>
              <w:ind w:firstLineChars="150" w:firstLine="316"/>
              <w:jc w:val="left"/>
              <w:rPr>
                <w:b/>
                <w:szCs w:val="21"/>
              </w:rPr>
            </w:pPr>
            <w:r w:rsidRPr="004E68E1">
              <w:rPr>
                <w:rFonts w:hint="eastAsia"/>
                <w:b/>
                <w:szCs w:val="21"/>
              </w:rPr>
              <w:t>单位：</w:t>
            </w:r>
            <w:r w:rsidRPr="004E68E1"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单位</w:t>
            </w:r>
            <w:r w:rsidRPr="004E68E1">
              <w:rPr>
                <w:rFonts w:hint="eastAsia"/>
                <w:b/>
                <w:szCs w:val="21"/>
              </w:rPr>
              <w:t>责任人：</w:t>
            </w:r>
            <w:r w:rsidRPr="004E68E1"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4E68E1">
              <w:rPr>
                <w:rFonts w:hint="eastAsia"/>
                <w:b/>
                <w:szCs w:val="21"/>
              </w:rPr>
              <w:t>联系人电话：</w:t>
            </w:r>
            <w:r w:rsidRPr="004E68E1">
              <w:rPr>
                <w:rFonts w:hint="eastAsia"/>
                <w:b/>
                <w:szCs w:val="21"/>
              </w:rPr>
              <w:t xml:space="preserve">               </w:t>
            </w:r>
            <w:r w:rsidR="00F159F0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867113">
              <w:rPr>
                <w:rFonts w:hint="eastAsia"/>
                <w:b/>
                <w:szCs w:val="21"/>
              </w:rPr>
              <w:t>检查人员</w:t>
            </w:r>
            <w:r w:rsidRPr="004E68E1"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           </w:t>
            </w:r>
            <w:r w:rsidR="00F159F0">
              <w:rPr>
                <w:rFonts w:hint="eastAsia"/>
                <w:b/>
                <w:szCs w:val="21"/>
              </w:rPr>
              <w:t xml:space="preserve"> </w:t>
            </w:r>
            <w:r w:rsidRPr="004E68E1">
              <w:rPr>
                <w:rFonts w:hint="eastAsia"/>
                <w:b/>
                <w:szCs w:val="21"/>
              </w:rPr>
              <w:t xml:space="preserve"> </w:t>
            </w:r>
            <w:r w:rsidR="00691CA7">
              <w:rPr>
                <w:rFonts w:hint="eastAsia"/>
                <w:b/>
                <w:szCs w:val="21"/>
              </w:rPr>
              <w:t xml:space="preserve"> </w:t>
            </w:r>
            <w:r w:rsidRPr="004E68E1">
              <w:rPr>
                <w:rFonts w:hint="eastAsia"/>
                <w:b/>
                <w:szCs w:val="21"/>
              </w:rPr>
              <w:t>检查日期：</w:t>
            </w:r>
          </w:p>
        </w:tc>
        <w:tc>
          <w:tcPr>
            <w:tcW w:w="1035" w:type="dxa"/>
          </w:tcPr>
          <w:p w:rsidR="006F3512" w:rsidRPr="004E68E1" w:rsidRDefault="006F3512" w:rsidP="006F3512">
            <w:pPr>
              <w:ind w:firstLineChars="150" w:firstLine="316"/>
              <w:jc w:val="left"/>
              <w:rPr>
                <w:b/>
                <w:szCs w:val="21"/>
              </w:rPr>
            </w:pPr>
          </w:p>
        </w:tc>
      </w:tr>
      <w:tr w:rsidR="006F3512" w:rsidTr="00F159F0">
        <w:trPr>
          <w:trHeight w:val="4931"/>
        </w:trPr>
        <w:tc>
          <w:tcPr>
            <w:tcW w:w="14600" w:type="dxa"/>
          </w:tcPr>
          <w:tbl>
            <w:tblPr>
              <w:tblStyle w:val="a3"/>
              <w:tblpPr w:leftFromText="180" w:rightFromText="180" w:vertAnchor="text" w:horzAnchor="margin" w:tblpY="190"/>
              <w:tblOverlap w:val="never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4819"/>
              <w:gridCol w:w="1843"/>
              <w:gridCol w:w="709"/>
              <w:gridCol w:w="2977"/>
              <w:gridCol w:w="850"/>
            </w:tblGrid>
            <w:tr w:rsidR="006F3512" w:rsidTr="00162B2D">
              <w:trPr>
                <w:trHeight w:val="472"/>
              </w:trPr>
              <w:tc>
                <w:tcPr>
                  <w:tcW w:w="1129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项目</w:t>
                  </w:r>
                </w:p>
              </w:tc>
              <w:tc>
                <w:tcPr>
                  <w:tcW w:w="1985" w:type="dxa"/>
                  <w:vAlign w:val="center"/>
                </w:tcPr>
                <w:p w:rsidR="006F3512" w:rsidRPr="004E68E1" w:rsidRDefault="006F3512" w:rsidP="00162B2D">
                  <w:pPr>
                    <w:ind w:firstLineChars="400" w:firstLine="843"/>
                    <w:jc w:val="center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品牌型号</w:t>
                  </w:r>
                </w:p>
              </w:tc>
              <w:tc>
                <w:tcPr>
                  <w:tcW w:w="4819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配置点位</w:t>
                  </w:r>
                </w:p>
              </w:tc>
              <w:tc>
                <w:tcPr>
                  <w:tcW w:w="1843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配置（生产）</w:t>
                  </w:r>
                  <w:r w:rsidRPr="004E68E1">
                    <w:rPr>
                      <w:rFonts w:hint="eastAsia"/>
                      <w:b/>
                    </w:rPr>
                    <w:t>日期</w:t>
                  </w:r>
                </w:p>
              </w:tc>
              <w:tc>
                <w:tcPr>
                  <w:tcW w:w="709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数量</w:t>
                  </w:r>
                </w:p>
              </w:tc>
              <w:tc>
                <w:tcPr>
                  <w:tcW w:w="2977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检查情况</w:t>
                  </w:r>
                </w:p>
              </w:tc>
              <w:tc>
                <w:tcPr>
                  <w:tcW w:w="850" w:type="dxa"/>
                  <w:vAlign w:val="center"/>
                </w:tcPr>
                <w:p w:rsidR="006F3512" w:rsidRPr="004E68E1" w:rsidRDefault="006F3512" w:rsidP="00162B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责任人</w:t>
                  </w:r>
                </w:p>
              </w:tc>
            </w:tr>
            <w:tr w:rsidR="006F3512" w:rsidTr="00166794">
              <w:trPr>
                <w:trHeight w:val="567"/>
              </w:trPr>
              <w:tc>
                <w:tcPr>
                  <w:tcW w:w="1129" w:type="dxa"/>
                </w:tcPr>
                <w:p w:rsidR="00166794" w:rsidRPr="00166794" w:rsidRDefault="00166794" w:rsidP="00166794">
                  <w:pPr>
                    <w:rPr>
                      <w:b/>
                    </w:rPr>
                  </w:pPr>
                  <w:r w:rsidRPr="00166794">
                    <w:rPr>
                      <w:rFonts w:hint="eastAsia"/>
                      <w:b/>
                    </w:rPr>
                    <w:t>灭火器具</w:t>
                  </w:r>
                  <w:r w:rsidRPr="00166794">
                    <w:rPr>
                      <w:rFonts w:hint="eastAsia"/>
                      <w:b/>
                      <w:sz w:val="13"/>
                      <w:szCs w:val="13"/>
                    </w:rPr>
                    <w:t>（含气体灭火系统）</w:t>
                  </w:r>
                </w:p>
              </w:tc>
              <w:tc>
                <w:tcPr>
                  <w:tcW w:w="1985" w:type="dxa"/>
                </w:tcPr>
                <w:p w:rsidR="006F3512" w:rsidRDefault="006F3512" w:rsidP="006F3512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科达</w:t>
                  </w:r>
                  <w:r>
                    <w:rPr>
                      <w:rFonts w:hint="eastAsia"/>
                    </w:rPr>
                    <w:t>-MFZ/ABC4</w:t>
                  </w:r>
                </w:p>
                <w:p w:rsidR="006F3512" w:rsidRDefault="006F3512" w:rsidP="006F3512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淮海</w:t>
                  </w:r>
                  <w:r>
                    <w:rPr>
                      <w:rFonts w:hint="eastAsia"/>
                    </w:rPr>
                    <w:t>-MT/2</w:t>
                  </w:r>
                </w:p>
              </w:tc>
              <w:tc>
                <w:tcPr>
                  <w:tcW w:w="4819" w:type="dxa"/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</w:t>
                  </w:r>
                  <w:r w:rsidRPr="00F159F0">
                    <w:rPr>
                      <w:rFonts w:hint="eastAsia"/>
                      <w:b/>
                    </w:rPr>
                    <w:t>:</w:t>
                  </w:r>
                  <w:r>
                    <w:rPr>
                      <w:rFonts w:hint="eastAsia"/>
                    </w:rPr>
                    <w:t>泉山</w:t>
                  </w:r>
                  <w:proofErr w:type="gramStart"/>
                  <w:r>
                    <w:rPr>
                      <w:rFonts w:hint="eastAsia"/>
                    </w:rPr>
                    <w:t>校区学教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号</w:t>
                  </w:r>
                  <w:proofErr w:type="gramEnd"/>
                  <w:r>
                    <w:rPr>
                      <w:rFonts w:hint="eastAsia"/>
                    </w:rPr>
                    <w:t>楼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层中</w:t>
                  </w:r>
                  <w:r>
                    <w:rPr>
                      <w:rFonts w:hint="eastAsia"/>
                    </w:rPr>
                    <w:t>108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6F3512" w:rsidRDefault="006F3512" w:rsidP="006F3512">
                  <w:r w:rsidRPr="00F159F0">
                    <w:rPr>
                      <w:rFonts w:hint="eastAsia"/>
                      <w:b/>
                    </w:rPr>
                    <w:t>例</w:t>
                  </w:r>
                  <w:r w:rsidRPr="00F159F0">
                    <w:rPr>
                      <w:rFonts w:hint="eastAsia"/>
                      <w:b/>
                    </w:rPr>
                    <w:t>:</w:t>
                  </w:r>
                  <w:r>
                    <w:rPr>
                      <w:rFonts w:hint="eastAsia"/>
                    </w:rPr>
                    <w:t>云龙</w:t>
                  </w:r>
                  <w:proofErr w:type="gramStart"/>
                  <w:r>
                    <w:rPr>
                      <w:rFonts w:hint="eastAsia"/>
                    </w:rPr>
                    <w:t>校区学宿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号</w:t>
                  </w:r>
                  <w:proofErr w:type="gramEnd"/>
                  <w:r>
                    <w:rPr>
                      <w:rFonts w:hint="eastAsia"/>
                    </w:rPr>
                    <w:t>楼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层中</w:t>
                  </w:r>
                  <w:r>
                    <w:rPr>
                      <w:rFonts w:hint="eastAsia"/>
                    </w:rPr>
                    <w:t>104</w:t>
                  </w:r>
                  <w:r>
                    <w:rPr>
                      <w:rFonts w:hint="eastAsia"/>
                    </w:rPr>
                    <w:t>室旁边消防箱内</w:t>
                  </w:r>
                  <w: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2010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</w:p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模糊无法辨认</w:t>
                  </w:r>
                </w:p>
              </w:tc>
              <w:tc>
                <w:tcPr>
                  <w:tcW w:w="709" w:type="dxa"/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6</w:t>
                  </w:r>
                </w:p>
                <w:p w:rsidR="00F159F0" w:rsidRDefault="00F159F0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6F3512" w:rsidRDefault="006F3512" w:rsidP="006F3512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、正常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老旧、褪色、生锈、腐蚀严重、</w:t>
                  </w:r>
                  <w:proofErr w:type="gramStart"/>
                  <w:r>
                    <w:rPr>
                      <w:rFonts w:hint="eastAsia"/>
                    </w:rPr>
                    <w:t>掉压红</w:t>
                  </w:r>
                  <w:proofErr w:type="gramEnd"/>
                  <w:r>
                    <w:rPr>
                      <w:rFonts w:hint="eastAsia"/>
                    </w:rPr>
                    <w:t>线区等</w:t>
                  </w:r>
                </w:p>
              </w:tc>
              <w:tc>
                <w:tcPr>
                  <w:tcW w:w="850" w:type="dxa"/>
                </w:tcPr>
                <w:p w:rsidR="006F3512" w:rsidRDefault="006F3512" w:rsidP="006F3512">
                  <w:r>
                    <w:rPr>
                      <w:rFonts w:hint="eastAsia"/>
                    </w:rPr>
                    <w:t>张三</w:t>
                  </w:r>
                </w:p>
              </w:tc>
            </w:tr>
            <w:tr w:rsidR="006F3512" w:rsidTr="00F159F0">
              <w:trPr>
                <w:trHeight w:val="283"/>
              </w:trPr>
              <w:tc>
                <w:tcPr>
                  <w:tcW w:w="1129" w:type="dxa"/>
                </w:tcPr>
                <w:p w:rsidR="006F3512" w:rsidRPr="00166794" w:rsidRDefault="006F3512" w:rsidP="00166794"/>
              </w:tc>
              <w:tc>
                <w:tcPr>
                  <w:tcW w:w="1985" w:type="dxa"/>
                </w:tcPr>
                <w:p w:rsidR="006F3512" w:rsidRDefault="006F3512" w:rsidP="00BB0307"/>
              </w:tc>
              <w:tc>
                <w:tcPr>
                  <w:tcW w:w="4819" w:type="dxa"/>
                </w:tcPr>
                <w:p w:rsidR="006F3512" w:rsidRDefault="006F3512" w:rsidP="00BB0307"/>
              </w:tc>
              <w:tc>
                <w:tcPr>
                  <w:tcW w:w="1843" w:type="dxa"/>
                </w:tcPr>
                <w:p w:rsidR="006F3512" w:rsidRDefault="006F3512" w:rsidP="00BB0307"/>
              </w:tc>
              <w:tc>
                <w:tcPr>
                  <w:tcW w:w="709" w:type="dxa"/>
                </w:tcPr>
                <w:p w:rsidR="006F3512" w:rsidRDefault="006F3512" w:rsidP="006F3512"/>
              </w:tc>
              <w:tc>
                <w:tcPr>
                  <w:tcW w:w="2977" w:type="dxa"/>
                </w:tcPr>
                <w:p w:rsidR="006F3512" w:rsidRDefault="006F3512" w:rsidP="00BB0307"/>
              </w:tc>
              <w:tc>
                <w:tcPr>
                  <w:tcW w:w="850" w:type="dxa"/>
                </w:tcPr>
                <w:p w:rsidR="006F3512" w:rsidRDefault="006F3512" w:rsidP="00BB0307"/>
              </w:tc>
            </w:tr>
            <w:tr w:rsidR="00F159F0" w:rsidTr="00F159F0">
              <w:trPr>
                <w:trHeight w:val="283"/>
              </w:trPr>
              <w:tc>
                <w:tcPr>
                  <w:tcW w:w="1129" w:type="dxa"/>
                </w:tcPr>
                <w:p w:rsidR="00F159F0" w:rsidRDefault="00F159F0" w:rsidP="00BB0307"/>
              </w:tc>
              <w:tc>
                <w:tcPr>
                  <w:tcW w:w="1985" w:type="dxa"/>
                </w:tcPr>
                <w:p w:rsidR="00F159F0" w:rsidRDefault="00F159F0" w:rsidP="00BB0307"/>
              </w:tc>
              <w:tc>
                <w:tcPr>
                  <w:tcW w:w="4819" w:type="dxa"/>
                </w:tcPr>
                <w:p w:rsidR="00F159F0" w:rsidRDefault="00F159F0" w:rsidP="00BB0307"/>
              </w:tc>
              <w:tc>
                <w:tcPr>
                  <w:tcW w:w="1843" w:type="dxa"/>
                </w:tcPr>
                <w:p w:rsidR="00F159F0" w:rsidRDefault="00F159F0" w:rsidP="00BB0307"/>
              </w:tc>
              <w:tc>
                <w:tcPr>
                  <w:tcW w:w="709" w:type="dxa"/>
                </w:tcPr>
                <w:p w:rsidR="00F159F0" w:rsidRDefault="00F159F0" w:rsidP="006F3512"/>
              </w:tc>
              <w:tc>
                <w:tcPr>
                  <w:tcW w:w="2977" w:type="dxa"/>
                </w:tcPr>
                <w:p w:rsidR="00F159F0" w:rsidRDefault="00F159F0" w:rsidP="00BB0307"/>
              </w:tc>
              <w:tc>
                <w:tcPr>
                  <w:tcW w:w="850" w:type="dxa"/>
                </w:tcPr>
                <w:p w:rsidR="00F159F0" w:rsidRDefault="00F159F0" w:rsidP="00BB0307"/>
              </w:tc>
            </w:tr>
            <w:tr w:rsidR="00F159F0" w:rsidTr="00F159F0">
              <w:trPr>
                <w:trHeight w:val="283"/>
              </w:trPr>
              <w:tc>
                <w:tcPr>
                  <w:tcW w:w="1129" w:type="dxa"/>
                </w:tcPr>
                <w:p w:rsidR="00F159F0" w:rsidRDefault="00F159F0" w:rsidP="00BB0307"/>
              </w:tc>
              <w:tc>
                <w:tcPr>
                  <w:tcW w:w="1985" w:type="dxa"/>
                </w:tcPr>
                <w:p w:rsidR="00F159F0" w:rsidRDefault="00F159F0" w:rsidP="00BB0307"/>
              </w:tc>
              <w:tc>
                <w:tcPr>
                  <w:tcW w:w="4819" w:type="dxa"/>
                </w:tcPr>
                <w:p w:rsidR="00F159F0" w:rsidRDefault="00F159F0" w:rsidP="00BB0307"/>
              </w:tc>
              <w:tc>
                <w:tcPr>
                  <w:tcW w:w="1843" w:type="dxa"/>
                </w:tcPr>
                <w:p w:rsidR="00F159F0" w:rsidRDefault="00F159F0" w:rsidP="00BB0307"/>
              </w:tc>
              <w:tc>
                <w:tcPr>
                  <w:tcW w:w="709" w:type="dxa"/>
                </w:tcPr>
                <w:p w:rsidR="00F159F0" w:rsidRDefault="00F159F0" w:rsidP="006F3512"/>
              </w:tc>
              <w:tc>
                <w:tcPr>
                  <w:tcW w:w="2977" w:type="dxa"/>
                </w:tcPr>
                <w:p w:rsidR="00F159F0" w:rsidRDefault="00F159F0" w:rsidP="00BB0307"/>
              </w:tc>
              <w:tc>
                <w:tcPr>
                  <w:tcW w:w="850" w:type="dxa"/>
                </w:tcPr>
                <w:p w:rsidR="00F159F0" w:rsidRDefault="00F159F0" w:rsidP="00BB0307"/>
              </w:tc>
            </w:tr>
            <w:tr w:rsidR="00F159F0" w:rsidTr="00F159F0">
              <w:trPr>
                <w:trHeight w:val="567"/>
              </w:trPr>
              <w:tc>
                <w:tcPr>
                  <w:tcW w:w="1129" w:type="dxa"/>
                </w:tcPr>
                <w:p w:rsidR="00F159F0" w:rsidRDefault="006F3512" w:rsidP="00162B2D">
                  <w:pPr>
                    <w:ind w:firstLineChars="100" w:firstLine="211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消防</w:t>
                  </w:r>
                </w:p>
                <w:p w:rsidR="006F3512" w:rsidRPr="004E68E1" w:rsidRDefault="006F3512" w:rsidP="00162B2D">
                  <w:pPr>
                    <w:ind w:firstLineChars="100" w:firstLine="211"/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水带</w:t>
                  </w:r>
                </w:p>
              </w:tc>
              <w:tc>
                <w:tcPr>
                  <w:tcW w:w="1985" w:type="dxa"/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proofErr w:type="gramStart"/>
                  <w:r>
                    <w:rPr>
                      <w:rFonts w:hint="eastAsia"/>
                    </w:rPr>
                    <w:t>恒龙</w:t>
                  </w:r>
                  <w:proofErr w:type="gramEnd"/>
                  <w:r>
                    <w:rPr>
                      <w:rFonts w:hint="eastAsia"/>
                    </w:rPr>
                    <w:t>-8-65-25</w:t>
                  </w:r>
                </w:p>
              </w:tc>
              <w:tc>
                <w:tcPr>
                  <w:tcW w:w="4819" w:type="dxa"/>
                </w:tcPr>
                <w:p w:rsidR="006F3512" w:rsidRDefault="006F3512" w:rsidP="00BB0307">
                  <w:r w:rsidRPr="00683BCF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泉山</w:t>
                  </w:r>
                  <w:proofErr w:type="gramStart"/>
                  <w:r>
                    <w:rPr>
                      <w:rFonts w:hint="eastAsia"/>
                    </w:rPr>
                    <w:t>校区学教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号</w:t>
                  </w:r>
                  <w:proofErr w:type="gramEnd"/>
                  <w:r>
                    <w:rPr>
                      <w:rFonts w:hint="eastAsia"/>
                    </w:rPr>
                    <w:t>楼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层中</w:t>
                  </w:r>
                  <w:r>
                    <w:rPr>
                      <w:rFonts w:hint="eastAsia"/>
                    </w:rPr>
                    <w:t>108</w:t>
                  </w:r>
                  <w:r>
                    <w:rPr>
                      <w:rFonts w:hint="eastAsia"/>
                    </w:rPr>
                    <w:t>旁室内</w:t>
                  </w:r>
                  <w:proofErr w:type="gramStart"/>
                  <w:r>
                    <w:rPr>
                      <w:rFonts w:hint="eastAsia"/>
                    </w:rPr>
                    <w:t>栓</w:t>
                  </w:r>
                  <w:proofErr w:type="gramEnd"/>
                  <w:r>
                    <w:rPr>
                      <w:rFonts w:hint="eastAsia"/>
                    </w:rPr>
                    <w:t>箱</w:t>
                  </w:r>
                </w:p>
                <w:p w:rsidR="006F3512" w:rsidRDefault="006F3512" w:rsidP="006F3512">
                  <w:r w:rsidRPr="00683BCF">
                    <w:rPr>
                      <w:rFonts w:hint="eastAsia"/>
                      <w:b/>
                    </w:rPr>
                    <w:t>例</w:t>
                  </w:r>
                  <w:r>
                    <w:rPr>
                      <w:rFonts w:hint="eastAsia"/>
                    </w:rPr>
                    <w:t>：云龙</w:t>
                  </w:r>
                  <w:proofErr w:type="gramStart"/>
                  <w:r>
                    <w:rPr>
                      <w:rFonts w:hint="eastAsia"/>
                    </w:rPr>
                    <w:t>校区学宿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号</w:t>
                  </w:r>
                  <w:proofErr w:type="gramEnd"/>
                  <w:r>
                    <w:rPr>
                      <w:rFonts w:hint="eastAsia"/>
                    </w:rPr>
                    <w:t>楼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层中</w:t>
                  </w:r>
                  <w:r>
                    <w:rPr>
                      <w:rFonts w:hint="eastAsia"/>
                    </w:rPr>
                    <w:t>104</w:t>
                  </w:r>
                  <w:r>
                    <w:rPr>
                      <w:rFonts w:hint="eastAsia"/>
                    </w:rPr>
                    <w:t>室旁室内</w:t>
                  </w:r>
                  <w:proofErr w:type="gramStart"/>
                  <w:r>
                    <w:rPr>
                      <w:rFonts w:hint="eastAsia"/>
                    </w:rPr>
                    <w:t>栓</w:t>
                  </w:r>
                  <w:proofErr w:type="gramEnd"/>
                  <w:r>
                    <w:rPr>
                      <w:rFonts w:hint="eastAsia"/>
                    </w:rPr>
                    <w:t>箱</w:t>
                  </w:r>
                </w:p>
              </w:tc>
              <w:tc>
                <w:tcPr>
                  <w:tcW w:w="1843" w:type="dxa"/>
                </w:tcPr>
                <w:p w:rsidR="006F3512" w:rsidRDefault="006F3512" w:rsidP="00BB0307">
                  <w:r>
                    <w:rPr>
                      <w:rFonts w:hint="eastAsia"/>
                    </w:rPr>
                    <w:t>例：</w:t>
                  </w:r>
                  <w:r>
                    <w:rPr>
                      <w:rFonts w:hint="eastAsia"/>
                    </w:rPr>
                    <w:t>2011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</w:p>
                <w:p w:rsidR="006F3512" w:rsidRDefault="006F3512" w:rsidP="00BB0307">
                  <w:r>
                    <w:rPr>
                      <w:rFonts w:hint="eastAsia"/>
                    </w:rPr>
                    <w:t>例：模糊无法辨认</w:t>
                  </w:r>
                </w:p>
              </w:tc>
              <w:tc>
                <w:tcPr>
                  <w:tcW w:w="709" w:type="dxa"/>
                </w:tcPr>
                <w:p w:rsidR="006F3512" w:rsidRDefault="00F159F0" w:rsidP="006F3512">
                  <w:r>
                    <w:rPr>
                      <w:rFonts w:hint="eastAsia"/>
                      <w:b/>
                    </w:rPr>
                    <w:t>例</w:t>
                  </w:r>
                  <w:r>
                    <w:rPr>
                      <w:rFonts w:hint="eastAsia"/>
                      <w:b/>
                    </w:rPr>
                    <w:t xml:space="preserve">: 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正常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发霉、老化、僵硬、破损、漏水等</w:t>
                  </w:r>
                </w:p>
              </w:tc>
              <w:tc>
                <w:tcPr>
                  <w:tcW w:w="850" w:type="dxa"/>
                </w:tcPr>
                <w:p w:rsidR="006F3512" w:rsidRDefault="006F3512" w:rsidP="00BB0307"/>
              </w:tc>
            </w:tr>
            <w:tr w:rsidR="00F159F0" w:rsidTr="00F159F0">
              <w:trPr>
                <w:trHeight w:val="356"/>
              </w:trPr>
              <w:tc>
                <w:tcPr>
                  <w:tcW w:w="1129" w:type="dxa"/>
                </w:tcPr>
                <w:p w:rsidR="006F3512" w:rsidRDefault="006F3512" w:rsidP="00BB0307"/>
              </w:tc>
              <w:tc>
                <w:tcPr>
                  <w:tcW w:w="1985" w:type="dxa"/>
                </w:tcPr>
                <w:p w:rsidR="006F3512" w:rsidRDefault="006F3512" w:rsidP="00BB0307"/>
              </w:tc>
              <w:tc>
                <w:tcPr>
                  <w:tcW w:w="4819" w:type="dxa"/>
                </w:tcPr>
                <w:p w:rsidR="006F3512" w:rsidRDefault="006F3512" w:rsidP="00BB0307"/>
              </w:tc>
              <w:tc>
                <w:tcPr>
                  <w:tcW w:w="1843" w:type="dxa"/>
                </w:tcPr>
                <w:p w:rsidR="006F3512" w:rsidRDefault="006F3512" w:rsidP="00BB0307"/>
              </w:tc>
              <w:tc>
                <w:tcPr>
                  <w:tcW w:w="709" w:type="dxa"/>
                </w:tcPr>
                <w:p w:rsidR="006F3512" w:rsidRDefault="006F3512" w:rsidP="00BB0307"/>
              </w:tc>
              <w:tc>
                <w:tcPr>
                  <w:tcW w:w="2977" w:type="dxa"/>
                </w:tcPr>
                <w:p w:rsidR="006F3512" w:rsidRDefault="006F3512" w:rsidP="00BB0307"/>
              </w:tc>
              <w:tc>
                <w:tcPr>
                  <w:tcW w:w="850" w:type="dxa"/>
                </w:tcPr>
                <w:p w:rsidR="006F3512" w:rsidRDefault="006F3512" w:rsidP="00BB0307"/>
              </w:tc>
            </w:tr>
            <w:tr w:rsidR="00F159F0" w:rsidTr="00F159F0">
              <w:trPr>
                <w:trHeight w:val="356"/>
              </w:trPr>
              <w:tc>
                <w:tcPr>
                  <w:tcW w:w="1129" w:type="dxa"/>
                </w:tcPr>
                <w:p w:rsidR="00F159F0" w:rsidRDefault="00F159F0" w:rsidP="00BB0307"/>
              </w:tc>
              <w:tc>
                <w:tcPr>
                  <w:tcW w:w="1985" w:type="dxa"/>
                </w:tcPr>
                <w:p w:rsidR="00F159F0" w:rsidRDefault="00F159F0" w:rsidP="00BB0307"/>
              </w:tc>
              <w:tc>
                <w:tcPr>
                  <w:tcW w:w="4819" w:type="dxa"/>
                </w:tcPr>
                <w:p w:rsidR="00F159F0" w:rsidRDefault="00F159F0" w:rsidP="00BB0307"/>
              </w:tc>
              <w:tc>
                <w:tcPr>
                  <w:tcW w:w="1843" w:type="dxa"/>
                </w:tcPr>
                <w:p w:rsidR="00F159F0" w:rsidRDefault="00F159F0" w:rsidP="00BB0307"/>
              </w:tc>
              <w:tc>
                <w:tcPr>
                  <w:tcW w:w="709" w:type="dxa"/>
                </w:tcPr>
                <w:p w:rsidR="00F159F0" w:rsidRDefault="00F159F0" w:rsidP="00BB0307"/>
              </w:tc>
              <w:tc>
                <w:tcPr>
                  <w:tcW w:w="2977" w:type="dxa"/>
                </w:tcPr>
                <w:p w:rsidR="00F159F0" w:rsidRDefault="00F159F0" w:rsidP="00BB0307"/>
              </w:tc>
              <w:tc>
                <w:tcPr>
                  <w:tcW w:w="850" w:type="dxa"/>
                </w:tcPr>
                <w:p w:rsidR="00F159F0" w:rsidRDefault="00F159F0" w:rsidP="00BB0307"/>
              </w:tc>
            </w:tr>
            <w:tr w:rsidR="00F159F0" w:rsidTr="00F159F0">
              <w:trPr>
                <w:trHeight w:val="356"/>
              </w:trPr>
              <w:tc>
                <w:tcPr>
                  <w:tcW w:w="1129" w:type="dxa"/>
                </w:tcPr>
                <w:p w:rsidR="00F159F0" w:rsidRDefault="00F159F0" w:rsidP="00BB0307"/>
              </w:tc>
              <w:tc>
                <w:tcPr>
                  <w:tcW w:w="1985" w:type="dxa"/>
                </w:tcPr>
                <w:p w:rsidR="00F159F0" w:rsidRDefault="00F159F0" w:rsidP="00BB0307"/>
              </w:tc>
              <w:tc>
                <w:tcPr>
                  <w:tcW w:w="4819" w:type="dxa"/>
                </w:tcPr>
                <w:p w:rsidR="00F159F0" w:rsidRDefault="00F159F0" w:rsidP="00BB0307"/>
              </w:tc>
              <w:tc>
                <w:tcPr>
                  <w:tcW w:w="1843" w:type="dxa"/>
                </w:tcPr>
                <w:p w:rsidR="00F159F0" w:rsidRDefault="00F159F0" w:rsidP="00BB0307"/>
              </w:tc>
              <w:tc>
                <w:tcPr>
                  <w:tcW w:w="709" w:type="dxa"/>
                </w:tcPr>
                <w:p w:rsidR="00F159F0" w:rsidRDefault="00F159F0" w:rsidP="00BB0307"/>
              </w:tc>
              <w:tc>
                <w:tcPr>
                  <w:tcW w:w="2977" w:type="dxa"/>
                </w:tcPr>
                <w:p w:rsidR="00F159F0" w:rsidRDefault="00F159F0" w:rsidP="00BB0307"/>
              </w:tc>
              <w:tc>
                <w:tcPr>
                  <w:tcW w:w="850" w:type="dxa"/>
                </w:tcPr>
                <w:p w:rsidR="00F159F0" w:rsidRDefault="00F159F0" w:rsidP="00BB0307"/>
              </w:tc>
            </w:tr>
            <w:tr w:rsidR="006F3512" w:rsidTr="00F159F0">
              <w:trPr>
                <w:trHeight w:val="253"/>
              </w:trPr>
              <w:tc>
                <w:tcPr>
                  <w:tcW w:w="1129" w:type="dxa"/>
                </w:tcPr>
                <w:p w:rsidR="006F3512" w:rsidRPr="004E68E1" w:rsidRDefault="006F3512" w:rsidP="007B33E6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消防应急照明灯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 w:rsidRPr="00E87007">
                    <w:rPr>
                      <w:rFonts w:hint="eastAsia"/>
                    </w:rPr>
                    <w:t>泰源</w:t>
                  </w:r>
                  <w:r w:rsidRPr="00E87007">
                    <w:rPr>
                      <w:rFonts w:hint="eastAsia"/>
                    </w:rPr>
                    <w:t>-TY-06-B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ascii="宋体" w:hAnsi="宋体" w:hint="eastAsia"/>
                      <w:szCs w:val="21"/>
                    </w:rPr>
                    <w:t>云龙校区公寓1号楼2层走廊中段墙壁顶部</w:t>
                  </w:r>
                </w:p>
                <w:p w:rsidR="006F3512" w:rsidRPr="00F159F0" w:rsidRDefault="00F159F0" w:rsidP="00F159F0">
                  <w:pPr>
                    <w:rPr>
                      <w:rFonts w:ascii="宋体" w:hAnsi="宋体"/>
                      <w:szCs w:val="20"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ascii="宋体" w:hAnsi="宋体" w:hint="eastAsia"/>
                    </w:rPr>
                    <w:t>泉山校区</w:t>
                  </w:r>
                  <w:r>
                    <w:rPr>
                      <w:rFonts w:ascii="宋体" w:hAnsi="宋体" w:hint="eastAsia"/>
                      <w:szCs w:val="20"/>
                    </w:rPr>
                    <w:t>教8号楼一层走廊中间楼梯墙壁项部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6F3512" w:rsidRDefault="006F3512" w:rsidP="006F3512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/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>
                  <w:r>
                    <w:rPr>
                      <w:rFonts w:hint="eastAsia"/>
                    </w:rPr>
                    <w:t>李四</w:t>
                  </w:r>
                </w:p>
              </w:tc>
            </w:tr>
            <w:tr w:rsidR="00F159F0" w:rsidTr="00F159F0">
              <w:trPr>
                <w:trHeight w:val="309"/>
              </w:trPr>
              <w:tc>
                <w:tcPr>
                  <w:tcW w:w="1129" w:type="dxa"/>
                </w:tcPr>
                <w:p w:rsidR="006F3512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/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/>
              </w:tc>
            </w:tr>
            <w:tr w:rsidR="00F159F0" w:rsidTr="00F159F0">
              <w:trPr>
                <w:trHeight w:val="309"/>
              </w:trPr>
              <w:tc>
                <w:tcPr>
                  <w:tcW w:w="1129" w:type="dxa"/>
                </w:tcPr>
                <w:p w:rsidR="00F159F0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/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/>
              </w:tc>
            </w:tr>
            <w:tr w:rsidR="00F159F0" w:rsidTr="00F159F0">
              <w:trPr>
                <w:trHeight w:val="309"/>
              </w:trPr>
              <w:tc>
                <w:tcPr>
                  <w:tcW w:w="1129" w:type="dxa"/>
                </w:tcPr>
                <w:p w:rsidR="00F159F0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/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</w:tcBorders>
                </w:tcPr>
                <w:p w:rsidR="00F159F0" w:rsidRDefault="00F159F0" w:rsidP="00BB0307"/>
              </w:tc>
            </w:tr>
            <w:tr w:rsidR="006F3512" w:rsidTr="00F159F0">
              <w:trPr>
                <w:trHeight w:val="753"/>
              </w:trPr>
              <w:tc>
                <w:tcPr>
                  <w:tcW w:w="1129" w:type="dxa"/>
                </w:tcPr>
                <w:p w:rsidR="006F3512" w:rsidRDefault="006F3512" w:rsidP="006F3512">
                  <w:pPr>
                    <w:rPr>
                      <w:b/>
                    </w:rPr>
                  </w:pPr>
                  <w:r w:rsidRPr="004E68E1">
                    <w:rPr>
                      <w:rFonts w:hint="eastAsia"/>
                      <w:b/>
                    </w:rPr>
                    <w:t>疏散指示标志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Pr="006F3512" w:rsidRDefault="006F3512" w:rsidP="006F3512">
                  <w:r w:rsidRPr="006F3512">
                    <w:rPr>
                      <w:rFonts w:hint="eastAsia"/>
                    </w:rPr>
                    <w:t>例：拿斯特</w:t>
                  </w:r>
                  <w:r w:rsidRPr="006F3512">
                    <w:rPr>
                      <w:rFonts w:hint="eastAsia"/>
                    </w:rPr>
                    <w:t xml:space="preserve">- </w:t>
                  </w:r>
                  <w:r>
                    <w:rPr>
                      <w:rFonts w:hint="eastAsia"/>
                    </w:rPr>
                    <w:t>M-BLZD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6F3512">
                  <w:pPr>
                    <w:rPr>
                      <w:rFonts w:ascii="宋体" w:hAnsi="宋体"/>
                      <w:szCs w:val="20"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ascii="宋体" w:hAnsi="宋体" w:hint="eastAsia"/>
                    </w:rPr>
                    <w:t>泉山校区</w:t>
                  </w:r>
                  <w:r>
                    <w:rPr>
                      <w:rFonts w:ascii="宋体" w:hAnsi="宋体" w:hint="eastAsia"/>
                      <w:szCs w:val="20"/>
                    </w:rPr>
                    <w:t>公寓</w:t>
                  </w:r>
                  <w:r>
                    <w:rPr>
                      <w:rFonts w:ascii="宋体" w:hAnsi="宋体"/>
                      <w:szCs w:val="20"/>
                    </w:rPr>
                    <w:t>23#</w:t>
                  </w:r>
                  <w:r>
                    <w:rPr>
                      <w:rFonts w:ascii="宋体" w:hAnsi="宋体" w:hint="eastAsia"/>
                      <w:szCs w:val="20"/>
                    </w:rPr>
                    <w:t>楼1层走廊中墙壁底部</w:t>
                  </w:r>
                </w:p>
                <w:p w:rsidR="006F3512" w:rsidRPr="004E68E1" w:rsidRDefault="006F3512" w:rsidP="006F3512">
                  <w:pPr>
                    <w:rPr>
                      <w:b/>
                    </w:rPr>
                  </w:pPr>
                  <w:r w:rsidRPr="00F159F0">
                    <w:rPr>
                      <w:rFonts w:ascii="宋体" w:hAnsi="宋体" w:hint="eastAsia"/>
                      <w:b/>
                      <w:szCs w:val="21"/>
                    </w:rPr>
                    <w:t>例：</w:t>
                  </w:r>
                  <w:r w:rsidR="00B32408">
                    <w:rPr>
                      <w:rFonts w:ascii="宋体" w:hAnsi="宋体" w:hint="eastAsia"/>
                      <w:szCs w:val="21"/>
                    </w:rPr>
                    <w:t>泉山校区静远楼1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zCs w:val="21"/>
                    </w:rPr>
                    <w:t>层北走廊东头墙壁底部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6F351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 w:rsidRPr="00162B2D">
                    <w:rPr>
                      <w:rFonts w:hint="eastAsia"/>
                    </w:rPr>
                    <w:t>2014</w:t>
                  </w:r>
                  <w:r w:rsidRPr="00162B2D">
                    <w:rPr>
                      <w:rFonts w:hint="eastAsia"/>
                    </w:rPr>
                    <w:t>年</w:t>
                  </w:r>
                  <w:r w:rsidRPr="00162B2D">
                    <w:rPr>
                      <w:rFonts w:hint="eastAsia"/>
                    </w:rPr>
                    <w:t>5</w:t>
                  </w:r>
                  <w:r w:rsidRPr="00162B2D">
                    <w:rPr>
                      <w:rFonts w:hint="eastAsia"/>
                    </w:rPr>
                    <w:t>月</w:t>
                  </w:r>
                </w:p>
                <w:p w:rsidR="006F3512" w:rsidRDefault="006F3512" w:rsidP="006F351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例：</w:t>
                  </w:r>
                  <w:r w:rsidRPr="00162B2D">
                    <w:rPr>
                      <w:rFonts w:hint="eastAsia"/>
                    </w:rPr>
                    <w:t>模</w:t>
                  </w:r>
                  <w:proofErr w:type="gramStart"/>
                  <w:r w:rsidRPr="00162B2D">
                    <w:rPr>
                      <w:rFonts w:hint="eastAsia"/>
                    </w:rPr>
                    <w:t>湖无法</w:t>
                  </w:r>
                  <w:proofErr w:type="gramEnd"/>
                  <w:r w:rsidRPr="00162B2D">
                    <w:rPr>
                      <w:rFonts w:hint="eastAsia"/>
                    </w:rPr>
                    <w:t>辨认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>
                  <w:pPr>
                    <w:widowControl/>
                    <w:jc w:val="left"/>
                    <w:rPr>
                      <w:b/>
                    </w:rPr>
                  </w:pPr>
                </w:p>
                <w:p w:rsidR="006F3512" w:rsidRDefault="006F3512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>
                  <w:r w:rsidRPr="00F159F0">
                    <w:rPr>
                      <w:rFonts w:hint="eastAsia"/>
                      <w:b/>
                    </w:rPr>
                    <w:t>例：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正常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、破坏、无电、不亮、破损等。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</w:tcBorders>
                </w:tcPr>
                <w:p w:rsidR="006F3512" w:rsidRDefault="006F3512" w:rsidP="00BB0307">
                  <w:r>
                    <w:rPr>
                      <w:rFonts w:hint="eastAsia"/>
                    </w:rPr>
                    <w:t>王二</w:t>
                  </w:r>
                </w:p>
              </w:tc>
            </w:tr>
            <w:tr w:rsidR="006F3512" w:rsidTr="00F159F0">
              <w:trPr>
                <w:trHeight w:val="226"/>
              </w:trPr>
              <w:tc>
                <w:tcPr>
                  <w:tcW w:w="1129" w:type="dxa"/>
                </w:tcPr>
                <w:p w:rsidR="006F3512" w:rsidRPr="004E68E1" w:rsidRDefault="006F3512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</w:tcBorders>
                </w:tcPr>
                <w:p w:rsidR="006F3512" w:rsidRPr="004E68E1" w:rsidRDefault="006F3512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tl2br w:val="nil"/>
                  </w:tcBorders>
                </w:tcPr>
                <w:p w:rsidR="006F3512" w:rsidRDefault="006F3512" w:rsidP="00BB0307"/>
              </w:tc>
              <w:tc>
                <w:tcPr>
                  <w:tcW w:w="850" w:type="dxa"/>
                  <w:tcBorders>
                    <w:tl2br w:val="nil"/>
                  </w:tcBorders>
                </w:tcPr>
                <w:p w:rsidR="006F3512" w:rsidRDefault="006F3512" w:rsidP="00BB0307"/>
              </w:tc>
            </w:tr>
            <w:tr w:rsidR="00F159F0" w:rsidTr="00F159F0">
              <w:trPr>
                <w:trHeight w:val="226"/>
              </w:trPr>
              <w:tc>
                <w:tcPr>
                  <w:tcW w:w="1129" w:type="dxa"/>
                </w:tcPr>
                <w:p w:rsidR="00F159F0" w:rsidRPr="004E68E1" w:rsidRDefault="00F159F0" w:rsidP="006F3512">
                  <w:pPr>
                    <w:rPr>
                      <w:b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</w:tcBorders>
                </w:tcPr>
                <w:p w:rsidR="00F159F0" w:rsidRPr="004E68E1" w:rsidRDefault="00F159F0" w:rsidP="00BB0307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tl2br w:val="nil"/>
                  </w:tcBorders>
                </w:tcPr>
                <w:p w:rsidR="00F159F0" w:rsidRDefault="00F159F0" w:rsidP="00BB0307"/>
              </w:tc>
              <w:tc>
                <w:tcPr>
                  <w:tcW w:w="850" w:type="dxa"/>
                  <w:tcBorders>
                    <w:tl2br w:val="nil"/>
                  </w:tcBorders>
                </w:tcPr>
                <w:p w:rsidR="00F159F0" w:rsidRDefault="00F159F0" w:rsidP="00BB0307"/>
              </w:tc>
            </w:tr>
          </w:tbl>
          <w:p w:rsidR="006F3512" w:rsidRPr="004E68E1" w:rsidRDefault="006F3512" w:rsidP="00E234BF">
            <w:pPr>
              <w:rPr>
                <w:b/>
                <w:szCs w:val="21"/>
              </w:rPr>
            </w:pPr>
          </w:p>
        </w:tc>
        <w:tc>
          <w:tcPr>
            <w:tcW w:w="1035" w:type="dxa"/>
          </w:tcPr>
          <w:p w:rsidR="006F3512" w:rsidRPr="004E68E1" w:rsidRDefault="006F3512" w:rsidP="006F3512">
            <w:pPr>
              <w:ind w:leftChars="-51" w:left="1" w:hangingChars="51" w:hanging="108"/>
              <w:jc w:val="center"/>
              <w:rPr>
                <w:b/>
              </w:rPr>
            </w:pPr>
          </w:p>
        </w:tc>
      </w:tr>
      <w:tr w:rsidR="006F3512" w:rsidRPr="006F3512" w:rsidTr="006F3512">
        <w:tc>
          <w:tcPr>
            <w:tcW w:w="14600" w:type="dxa"/>
          </w:tcPr>
          <w:p w:rsidR="006F3512" w:rsidRDefault="006F3512" w:rsidP="006F3512">
            <w:r w:rsidRPr="006F3512">
              <w:rPr>
                <w:rFonts w:hint="eastAsia"/>
              </w:rPr>
              <w:t>备注：</w:t>
            </w:r>
            <w:r w:rsidRPr="006F3512">
              <w:rPr>
                <w:rFonts w:hint="eastAsia"/>
              </w:rPr>
              <w:t>1.</w:t>
            </w:r>
            <w:r w:rsidRPr="006F3512">
              <w:rPr>
                <w:rFonts w:hint="eastAsia"/>
              </w:rPr>
              <w:t>灭火器检查请参照灭火器瓶体</w:t>
            </w:r>
            <w:r w:rsidR="00DA4ACB">
              <w:rPr>
                <w:rFonts w:hint="eastAsia"/>
              </w:rPr>
              <w:t>（见</w:t>
            </w:r>
            <w:r w:rsidR="00D4159E">
              <w:rPr>
                <w:rFonts w:hint="eastAsia"/>
              </w:rPr>
              <w:t>灭火器罐体标签</w:t>
            </w:r>
            <w:r w:rsidR="00D4159E">
              <w:rPr>
                <w:rFonts w:hint="eastAsia"/>
              </w:rPr>
              <w:t>-</w:t>
            </w:r>
            <w:r w:rsidR="00D4159E">
              <w:rPr>
                <w:rFonts w:hint="eastAsia"/>
              </w:rPr>
              <w:t>二次充装药粉时间或吊牌</w:t>
            </w:r>
            <w:r w:rsidR="00D4159E">
              <w:rPr>
                <w:rFonts w:hint="eastAsia"/>
              </w:rPr>
              <w:t>-</w:t>
            </w:r>
            <w:r w:rsidR="00D4159E">
              <w:rPr>
                <w:rFonts w:hint="eastAsia"/>
              </w:rPr>
              <w:t>出厂日期时间</w:t>
            </w:r>
            <w:r w:rsidR="005D3171">
              <w:rPr>
                <w:rFonts w:hint="eastAsia"/>
              </w:rPr>
              <w:t>，统计时请注明</w:t>
            </w:r>
            <w:r w:rsidR="00054C9F">
              <w:rPr>
                <w:rFonts w:hint="eastAsia"/>
              </w:rPr>
              <w:t>是</w:t>
            </w:r>
            <w:r w:rsidR="005D3171">
              <w:rPr>
                <w:rFonts w:hint="eastAsia"/>
              </w:rPr>
              <w:t>标签时间还是吊牌时间</w:t>
            </w:r>
            <w:r>
              <w:rPr>
                <w:rFonts w:hint="eastAsia"/>
              </w:rPr>
              <w:t>）</w:t>
            </w:r>
            <w:r w:rsidRPr="006F3512">
              <w:rPr>
                <w:rFonts w:hint="eastAsia"/>
              </w:rPr>
              <w:t>。</w:t>
            </w:r>
          </w:p>
          <w:p w:rsidR="006F3512" w:rsidRDefault="006F3512" w:rsidP="006F3512">
            <w:pPr>
              <w:ind w:firstLineChars="300" w:firstLine="630"/>
            </w:pPr>
            <w:r w:rsidRPr="006F3512">
              <w:rPr>
                <w:rFonts w:hint="eastAsia"/>
              </w:rPr>
              <w:t>2.</w:t>
            </w:r>
            <w:r w:rsidRPr="006F3512">
              <w:rPr>
                <w:rFonts w:hint="eastAsia"/>
              </w:rPr>
              <w:t>消防水带检查请参照水带靠近接扣处的水带上的红色字迹。</w:t>
            </w:r>
          </w:p>
          <w:p w:rsidR="006F3512" w:rsidRDefault="006F3512" w:rsidP="006F3512">
            <w:pPr>
              <w:ind w:firstLineChars="300" w:firstLine="630"/>
            </w:pPr>
            <w:r>
              <w:rPr>
                <w:rFonts w:hint="eastAsia"/>
              </w:rPr>
              <w:t>3.</w:t>
            </w:r>
            <w:r w:rsidRPr="006F3512">
              <w:rPr>
                <w:rFonts w:hint="eastAsia"/>
              </w:rPr>
              <w:t>应急灯检查</w:t>
            </w:r>
            <w:proofErr w:type="gramStart"/>
            <w:r w:rsidRPr="006F3512">
              <w:rPr>
                <w:rFonts w:hint="eastAsia"/>
              </w:rPr>
              <w:t>请充满</w:t>
            </w:r>
            <w:proofErr w:type="gramEnd"/>
            <w:r w:rsidRPr="006F3512">
              <w:rPr>
                <w:rFonts w:hint="eastAsia"/>
              </w:rPr>
              <w:t>电后断电，若不亮则表明有故障。</w:t>
            </w:r>
          </w:p>
          <w:p w:rsidR="006F3512" w:rsidRPr="0077649A" w:rsidRDefault="006F3512" w:rsidP="0077649A">
            <w:pPr>
              <w:ind w:firstLineChars="300" w:firstLine="630"/>
            </w:pPr>
            <w:r w:rsidRPr="006F3512">
              <w:rPr>
                <w:rFonts w:hint="eastAsia"/>
              </w:rPr>
              <w:t>4.</w:t>
            </w:r>
            <w:r w:rsidRPr="006F3512">
              <w:rPr>
                <w:rFonts w:hint="eastAsia"/>
              </w:rPr>
              <w:t>疏散指示标志通电后不亮则表明有故障。</w:t>
            </w:r>
          </w:p>
          <w:p w:rsidR="006F3512" w:rsidRDefault="0077649A" w:rsidP="004D5B7B">
            <w:pPr>
              <w:ind w:firstLineChars="300" w:firstLine="630"/>
            </w:pPr>
            <w:r>
              <w:rPr>
                <w:rFonts w:hint="eastAsia"/>
              </w:rPr>
              <w:t>5</w:t>
            </w:r>
            <w:r w:rsidR="006F3512">
              <w:rPr>
                <w:rFonts w:hint="eastAsia"/>
              </w:rPr>
              <w:t>.</w:t>
            </w:r>
            <w:r w:rsidR="006F3512">
              <w:rPr>
                <w:rFonts w:hint="eastAsia"/>
              </w:rPr>
              <w:t>不同类型的消防器材以楼为单位分点</w:t>
            </w:r>
            <w:proofErr w:type="gramStart"/>
            <w:r w:rsidR="006F3512">
              <w:rPr>
                <w:rFonts w:hint="eastAsia"/>
              </w:rPr>
              <w:t>位统计</w:t>
            </w:r>
            <w:proofErr w:type="gramEnd"/>
            <w:r w:rsidR="006F3512">
              <w:rPr>
                <w:rFonts w:hint="eastAsia"/>
              </w:rPr>
              <w:t>好后，核算总数量。</w:t>
            </w:r>
          </w:p>
          <w:p w:rsidR="00B7488F" w:rsidRPr="006F3512" w:rsidRDefault="00B7488F" w:rsidP="004D5B7B">
            <w:pPr>
              <w:ind w:firstLineChars="300" w:firstLine="63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疏散指示标志与消防应急照明灯以楼为单位分点位统计好后，分别核算出正常和有故障的器材的总数量。</w:t>
            </w:r>
          </w:p>
        </w:tc>
        <w:tc>
          <w:tcPr>
            <w:tcW w:w="1035" w:type="dxa"/>
          </w:tcPr>
          <w:p w:rsidR="006F3512" w:rsidRPr="006F3512" w:rsidRDefault="006F3512" w:rsidP="006F3512"/>
        </w:tc>
      </w:tr>
    </w:tbl>
    <w:p w:rsidR="00BC5201" w:rsidRDefault="00B7488F" w:rsidP="0077649A">
      <w:pPr>
        <w:ind w:firstLineChars="806" w:firstLine="1699"/>
      </w:pPr>
      <w:r>
        <w:rPr>
          <w:rFonts w:hint="eastAsia"/>
          <w:b/>
        </w:rPr>
        <w:t>7</w:t>
      </w:r>
      <w:r w:rsidR="0077649A" w:rsidRPr="00F159F0">
        <w:rPr>
          <w:rFonts w:hint="eastAsia"/>
          <w:b/>
        </w:rPr>
        <w:t>.</w:t>
      </w:r>
      <w:r w:rsidR="0077649A" w:rsidRPr="00F159F0">
        <w:rPr>
          <w:rFonts w:hint="eastAsia"/>
          <w:b/>
        </w:rPr>
        <w:t>表格可延伸或另制。</w:t>
      </w:r>
    </w:p>
    <w:sectPr w:rsidR="00BC5201" w:rsidSect="00F159F0">
      <w:pgSz w:w="16838" w:h="11906" w:orient="landscape"/>
      <w:pgMar w:top="0" w:right="1134" w:bottom="284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00" w:rsidRDefault="00400E00" w:rsidP="002F62A3">
      <w:r>
        <w:separator/>
      </w:r>
    </w:p>
  </w:endnote>
  <w:endnote w:type="continuationSeparator" w:id="0">
    <w:p w:rsidR="00400E00" w:rsidRDefault="00400E00" w:rsidP="002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00" w:rsidRDefault="00400E00" w:rsidP="002F62A3">
      <w:r>
        <w:separator/>
      </w:r>
    </w:p>
  </w:footnote>
  <w:footnote w:type="continuationSeparator" w:id="0">
    <w:p w:rsidR="00400E00" w:rsidRDefault="00400E00" w:rsidP="002F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1D4"/>
    <w:rsid w:val="00011A6B"/>
    <w:rsid w:val="00044C88"/>
    <w:rsid w:val="00054C9F"/>
    <w:rsid w:val="0007765A"/>
    <w:rsid w:val="000806D4"/>
    <w:rsid w:val="0009316B"/>
    <w:rsid w:val="000A0B32"/>
    <w:rsid w:val="000A46F0"/>
    <w:rsid w:val="000F147A"/>
    <w:rsid w:val="001011A7"/>
    <w:rsid w:val="001508F7"/>
    <w:rsid w:val="00154C44"/>
    <w:rsid w:val="00162B2D"/>
    <w:rsid w:val="00166794"/>
    <w:rsid w:val="00166C7E"/>
    <w:rsid w:val="00183828"/>
    <w:rsid w:val="00183DA5"/>
    <w:rsid w:val="00190E23"/>
    <w:rsid w:val="001B5B22"/>
    <w:rsid w:val="001C21AF"/>
    <w:rsid w:val="00206605"/>
    <w:rsid w:val="002237B1"/>
    <w:rsid w:val="00223CFE"/>
    <w:rsid w:val="00226B72"/>
    <w:rsid w:val="002960CE"/>
    <w:rsid w:val="002A17B5"/>
    <w:rsid w:val="002B34BE"/>
    <w:rsid w:val="002B4C50"/>
    <w:rsid w:val="002F62A3"/>
    <w:rsid w:val="00382255"/>
    <w:rsid w:val="00383EA8"/>
    <w:rsid w:val="00384189"/>
    <w:rsid w:val="00384D76"/>
    <w:rsid w:val="003A3FF6"/>
    <w:rsid w:val="003C7087"/>
    <w:rsid w:val="003F1AE8"/>
    <w:rsid w:val="00400E00"/>
    <w:rsid w:val="00424532"/>
    <w:rsid w:val="004351D4"/>
    <w:rsid w:val="00462A69"/>
    <w:rsid w:val="0047744B"/>
    <w:rsid w:val="004D5B7B"/>
    <w:rsid w:val="004E1549"/>
    <w:rsid w:val="004E2E24"/>
    <w:rsid w:val="004E68E1"/>
    <w:rsid w:val="005374A8"/>
    <w:rsid w:val="00543C4F"/>
    <w:rsid w:val="00547A85"/>
    <w:rsid w:val="005B7429"/>
    <w:rsid w:val="005D3171"/>
    <w:rsid w:val="005D5B13"/>
    <w:rsid w:val="005E009A"/>
    <w:rsid w:val="005E4BDC"/>
    <w:rsid w:val="005E58B2"/>
    <w:rsid w:val="0063399F"/>
    <w:rsid w:val="0065048B"/>
    <w:rsid w:val="00676FF3"/>
    <w:rsid w:val="00683BCF"/>
    <w:rsid w:val="00691CA7"/>
    <w:rsid w:val="006D1A7F"/>
    <w:rsid w:val="006D265F"/>
    <w:rsid w:val="006D6821"/>
    <w:rsid w:val="006E34D1"/>
    <w:rsid w:val="006F3512"/>
    <w:rsid w:val="006F6545"/>
    <w:rsid w:val="0072072A"/>
    <w:rsid w:val="007338F6"/>
    <w:rsid w:val="00747608"/>
    <w:rsid w:val="007557DE"/>
    <w:rsid w:val="0077649A"/>
    <w:rsid w:val="007A3563"/>
    <w:rsid w:val="007B33E6"/>
    <w:rsid w:val="007B7A83"/>
    <w:rsid w:val="007D4CB1"/>
    <w:rsid w:val="00803AF7"/>
    <w:rsid w:val="0082406E"/>
    <w:rsid w:val="008527E6"/>
    <w:rsid w:val="00867113"/>
    <w:rsid w:val="00872A15"/>
    <w:rsid w:val="00873B43"/>
    <w:rsid w:val="00884222"/>
    <w:rsid w:val="008945FE"/>
    <w:rsid w:val="008C66C2"/>
    <w:rsid w:val="008E1588"/>
    <w:rsid w:val="00910DA4"/>
    <w:rsid w:val="00912BD7"/>
    <w:rsid w:val="00937B8C"/>
    <w:rsid w:val="00966CD8"/>
    <w:rsid w:val="0098430B"/>
    <w:rsid w:val="00996A65"/>
    <w:rsid w:val="00997A59"/>
    <w:rsid w:val="009D557C"/>
    <w:rsid w:val="00A72E2E"/>
    <w:rsid w:val="00A83B72"/>
    <w:rsid w:val="00A9092B"/>
    <w:rsid w:val="00A91028"/>
    <w:rsid w:val="00A96409"/>
    <w:rsid w:val="00AB1399"/>
    <w:rsid w:val="00AD7B5A"/>
    <w:rsid w:val="00AF2B78"/>
    <w:rsid w:val="00B263CF"/>
    <w:rsid w:val="00B31388"/>
    <w:rsid w:val="00B32408"/>
    <w:rsid w:val="00B4182D"/>
    <w:rsid w:val="00B6746A"/>
    <w:rsid w:val="00B7488F"/>
    <w:rsid w:val="00BA7A43"/>
    <w:rsid w:val="00BB276C"/>
    <w:rsid w:val="00BC5201"/>
    <w:rsid w:val="00BC6DDA"/>
    <w:rsid w:val="00C141BD"/>
    <w:rsid w:val="00C20CEE"/>
    <w:rsid w:val="00C40643"/>
    <w:rsid w:val="00C61D79"/>
    <w:rsid w:val="00C62792"/>
    <w:rsid w:val="00C74C04"/>
    <w:rsid w:val="00C950D7"/>
    <w:rsid w:val="00CA3DA4"/>
    <w:rsid w:val="00CF1FC2"/>
    <w:rsid w:val="00CF3972"/>
    <w:rsid w:val="00CF6608"/>
    <w:rsid w:val="00D17D99"/>
    <w:rsid w:val="00D3287D"/>
    <w:rsid w:val="00D4159E"/>
    <w:rsid w:val="00D477A1"/>
    <w:rsid w:val="00D95516"/>
    <w:rsid w:val="00DA3940"/>
    <w:rsid w:val="00DA4ACB"/>
    <w:rsid w:val="00DB21DD"/>
    <w:rsid w:val="00DC3F50"/>
    <w:rsid w:val="00DF1266"/>
    <w:rsid w:val="00DF2805"/>
    <w:rsid w:val="00E06014"/>
    <w:rsid w:val="00E07EBB"/>
    <w:rsid w:val="00E234BF"/>
    <w:rsid w:val="00E264F3"/>
    <w:rsid w:val="00E66FF7"/>
    <w:rsid w:val="00E737F4"/>
    <w:rsid w:val="00E87007"/>
    <w:rsid w:val="00E954A2"/>
    <w:rsid w:val="00EA0717"/>
    <w:rsid w:val="00EB3428"/>
    <w:rsid w:val="00F159F0"/>
    <w:rsid w:val="00F77BD7"/>
    <w:rsid w:val="00F80582"/>
    <w:rsid w:val="00F8603B"/>
    <w:rsid w:val="00FA2DF4"/>
    <w:rsid w:val="00FD6EC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62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B8D3A-AF1D-4754-9A09-B8C76B05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孙俊逸(7400)</dc:creator>
  <cp:lastModifiedBy>zy-jsnu</cp:lastModifiedBy>
  <cp:revision>114</cp:revision>
  <cp:lastPrinted>2016-04-13T00:54:00Z</cp:lastPrinted>
  <dcterms:created xsi:type="dcterms:W3CDTF">2016-04-07T07:37:00Z</dcterms:created>
  <dcterms:modified xsi:type="dcterms:W3CDTF">2017-04-24T07:48:00Z</dcterms:modified>
</cp:coreProperties>
</file>